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AF" w:rsidRPr="0000423E" w:rsidRDefault="009F7BF0" w:rsidP="005B0415">
      <w:pPr>
        <w:jc w:val="center"/>
        <w:rPr>
          <w:rStyle w:val="markedcontent"/>
          <w:rFonts w:ascii="Bodoni MT Black" w:hAnsi="Bodoni MT Black" w:cs="Times New Roman"/>
          <w:b/>
          <w:sz w:val="35"/>
          <w:szCs w:val="35"/>
        </w:rPr>
      </w:pPr>
      <w:r w:rsidRPr="0000423E">
        <w:rPr>
          <w:rFonts w:ascii="Bodoni MT Black" w:hAnsi="Bodoni MT Black" w:cs="Times New Roman"/>
          <w:b/>
          <w:noProof/>
          <w:sz w:val="35"/>
          <w:szCs w:val="35"/>
          <w:lang w:eastAsia="pl-PL"/>
        </w:rPr>
        <w:drawing>
          <wp:anchor distT="0" distB="0" distL="114300" distR="114300" simplePos="0" relativeHeight="251658240" behindDoc="1" locked="0" layoutInCell="1" allowOverlap="1" wp14:anchorId="515F0ABD" wp14:editId="462BCF66">
            <wp:simplePos x="0" y="0"/>
            <wp:positionH relativeFrom="column">
              <wp:posOffset>-423545</wp:posOffset>
            </wp:positionH>
            <wp:positionV relativeFrom="paragraph">
              <wp:posOffset>2540</wp:posOffset>
            </wp:positionV>
            <wp:extent cx="2019300" cy="1381125"/>
            <wp:effectExtent l="0" t="0" r="0" b="9525"/>
            <wp:wrapTight wrapText="bothSides">
              <wp:wrapPolygon edited="0">
                <wp:start x="611" y="0"/>
                <wp:lineTo x="0" y="14301"/>
                <wp:lineTo x="0" y="21153"/>
                <wp:lineTo x="18951" y="21451"/>
                <wp:lineTo x="20581" y="21451"/>
                <wp:lineTo x="21396" y="20259"/>
                <wp:lineTo x="21396" y="13109"/>
                <wp:lineTo x="20174" y="9534"/>
                <wp:lineTo x="20174" y="0"/>
                <wp:lineTo x="611" y="0"/>
              </wp:wrapPolygon>
            </wp:wrapTight>
            <wp:docPr id="2" name="Obraz 2" descr="C:\Users\s\Desktop\christmas-baubles-g5cac068c2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christmas-baubles-g5cac068c2_19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15" w:rsidRPr="0000423E">
        <w:rPr>
          <w:rStyle w:val="markedcontent"/>
          <w:rFonts w:ascii="Bodoni MT Black" w:hAnsi="Bodoni MT Black" w:cs="Times New Roman"/>
          <w:b/>
          <w:sz w:val="35"/>
          <w:szCs w:val="35"/>
        </w:rPr>
        <w:t>REGULAMIN SZKOLNEGO KONKURSU</w:t>
      </w:r>
      <w:r w:rsidR="005B0415" w:rsidRPr="0000423E">
        <w:rPr>
          <w:rFonts w:ascii="Bodoni MT Black" w:hAnsi="Bodoni MT Black" w:cs="Times New Roman"/>
          <w:b/>
        </w:rPr>
        <w:br/>
      </w:r>
      <w:r w:rsidR="005B0415" w:rsidRPr="0000423E">
        <w:rPr>
          <w:rStyle w:val="markedcontent"/>
          <w:rFonts w:ascii="Bodoni MT Black" w:hAnsi="Bodoni MT Black" w:cs="Times New Roman"/>
          <w:b/>
          <w:sz w:val="35"/>
          <w:szCs w:val="35"/>
        </w:rPr>
        <w:t xml:space="preserve">NA NAJŁADNIEJSZY </w:t>
      </w:r>
      <w:r w:rsidR="005B0415" w:rsidRPr="0000423E">
        <w:rPr>
          <w:rStyle w:val="markedcontent"/>
          <w:rFonts w:ascii="Times New Roman" w:hAnsi="Times New Roman" w:cs="Times New Roman"/>
          <w:b/>
          <w:sz w:val="35"/>
          <w:szCs w:val="35"/>
        </w:rPr>
        <w:t>Ś</w:t>
      </w:r>
      <w:r w:rsidR="005B0415" w:rsidRPr="0000423E">
        <w:rPr>
          <w:rStyle w:val="markedcontent"/>
          <w:rFonts w:ascii="Bodoni MT Black" w:hAnsi="Bodoni MT Black" w:cs="Times New Roman"/>
          <w:b/>
          <w:sz w:val="35"/>
          <w:szCs w:val="35"/>
        </w:rPr>
        <w:t>WI</w:t>
      </w:r>
      <w:r w:rsidR="005B0415" w:rsidRPr="0000423E">
        <w:rPr>
          <w:rStyle w:val="markedcontent"/>
          <w:rFonts w:ascii="Times New Roman" w:hAnsi="Times New Roman" w:cs="Times New Roman"/>
          <w:b/>
          <w:sz w:val="35"/>
          <w:szCs w:val="35"/>
        </w:rPr>
        <w:t>Ą</w:t>
      </w:r>
      <w:r w:rsidR="005B0415" w:rsidRPr="0000423E">
        <w:rPr>
          <w:rStyle w:val="markedcontent"/>
          <w:rFonts w:ascii="Bodoni MT Black" w:hAnsi="Bodoni MT Black" w:cs="Times New Roman"/>
          <w:b/>
          <w:sz w:val="35"/>
          <w:szCs w:val="35"/>
        </w:rPr>
        <w:t>TECZNY</w:t>
      </w:r>
      <w:r w:rsidR="005B0415" w:rsidRPr="0000423E">
        <w:rPr>
          <w:rFonts w:ascii="Bodoni MT Black" w:hAnsi="Bodoni MT Black" w:cs="Times New Roman"/>
          <w:b/>
        </w:rPr>
        <w:br/>
      </w:r>
      <w:r w:rsidR="005B0415" w:rsidRPr="0000423E">
        <w:rPr>
          <w:rStyle w:val="markedcontent"/>
          <w:rFonts w:ascii="Bodoni MT Black" w:hAnsi="Bodoni MT Black" w:cs="Times New Roman"/>
          <w:b/>
          <w:sz w:val="35"/>
          <w:szCs w:val="35"/>
        </w:rPr>
        <w:t>WYSTRÓJ SALI LEKCYJNEJ</w:t>
      </w:r>
    </w:p>
    <w:p w:rsidR="009F7BF0" w:rsidRPr="005B0415" w:rsidRDefault="0000423E" w:rsidP="005B0415">
      <w:pPr>
        <w:jc w:val="center"/>
        <w:rPr>
          <w:rStyle w:val="markedcontent"/>
          <w:rFonts w:ascii="Goudy Old Style" w:hAnsi="Goudy Old Style" w:cs="Times New Roman"/>
          <w:b/>
          <w:sz w:val="35"/>
          <w:szCs w:val="35"/>
        </w:rPr>
      </w:pPr>
      <w:r>
        <w:rPr>
          <w:rFonts w:ascii="Goudy Old Style" w:hAnsi="Goudy Old Style" w:cs="Times New Roman"/>
          <w:b/>
          <w:noProof/>
          <w:sz w:val="35"/>
          <w:szCs w:val="35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59055</wp:posOffset>
            </wp:positionV>
            <wp:extent cx="1437005" cy="1762125"/>
            <wp:effectExtent l="0" t="0" r="0" b="9525"/>
            <wp:wrapSquare wrapText="bothSides"/>
            <wp:docPr id="3" name="Obraz 3" descr="C:\Users\s\Desktop\christmas-tree-g871b45d5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\Desktop\christmas-tree-g871b45d58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415" w:rsidRPr="0000423E" w:rsidRDefault="005B0415" w:rsidP="005B0415">
      <w:pPr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b/>
          <w:sz w:val="28"/>
          <w:szCs w:val="28"/>
        </w:rPr>
        <w:t>I. ORGANIZATORZY</w:t>
      </w:r>
      <w:r w:rsidRPr="0000423E">
        <w:rPr>
          <w:rFonts w:ascii="Georgia" w:hAnsi="Georgia" w:cs="Times New Roman"/>
          <w:b/>
          <w:sz w:val="28"/>
          <w:szCs w:val="28"/>
        </w:rPr>
        <w:br/>
      </w:r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Rada Rodziców oraz Samorząd Uczniowski Zespołu Szkół </w:t>
      </w:r>
      <w:r w:rsidR="003F27A5" w:rsidRPr="0000423E">
        <w:rPr>
          <w:rStyle w:val="markedcontent"/>
          <w:rFonts w:ascii="Georgia" w:hAnsi="Georgia" w:cs="Times New Roman"/>
          <w:sz w:val="28"/>
          <w:szCs w:val="28"/>
        </w:rPr>
        <w:t xml:space="preserve">im. Jana Pawła </w:t>
      </w:r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II w Staszkówce </w:t>
      </w:r>
    </w:p>
    <w:p w:rsidR="0000423E" w:rsidRPr="0000423E" w:rsidRDefault="0000423E" w:rsidP="00CA28D2">
      <w:pPr>
        <w:pStyle w:val="NormalnyWeb"/>
        <w:spacing w:before="0" w:beforeAutospacing="0" w:after="0" w:afterAutospacing="0"/>
        <w:rPr>
          <w:rStyle w:val="markedcontent"/>
          <w:rFonts w:ascii="Georgia" w:hAnsi="Georgia"/>
          <w:b/>
          <w:sz w:val="28"/>
          <w:szCs w:val="28"/>
        </w:rPr>
      </w:pPr>
    </w:p>
    <w:p w:rsidR="00CA28D2" w:rsidRPr="0000423E" w:rsidRDefault="005B0415" w:rsidP="00CA28D2">
      <w:pPr>
        <w:pStyle w:val="NormalnyWeb"/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Style w:val="markedcontent"/>
          <w:rFonts w:ascii="Georgia" w:hAnsi="Georgia"/>
          <w:b/>
          <w:sz w:val="28"/>
          <w:szCs w:val="28"/>
        </w:rPr>
        <w:t>2. CELE KONKURSU:</w:t>
      </w:r>
    </w:p>
    <w:p w:rsidR="00CA28D2" w:rsidRPr="0000423E" w:rsidRDefault="00CA28D2" w:rsidP="00CA28D2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00423E">
        <w:rPr>
          <w:rFonts w:ascii="Georgia" w:hAnsi="Georgia"/>
          <w:sz w:val="28"/>
          <w:szCs w:val="28"/>
        </w:rPr>
        <w:t>Inspirowanie do samodzielnego wykonywania ozdób świątecznych</w:t>
      </w:r>
    </w:p>
    <w:p w:rsidR="00CA28D2" w:rsidRPr="0000423E" w:rsidRDefault="00CA28D2" w:rsidP="00CA28D2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00423E">
        <w:rPr>
          <w:rFonts w:ascii="Georgia" w:hAnsi="Georgia"/>
          <w:sz w:val="28"/>
          <w:szCs w:val="28"/>
        </w:rPr>
        <w:t>Poznawanie i propagowanie tradycji związanej ze świętami Bożego Narodzenia;</w:t>
      </w:r>
    </w:p>
    <w:p w:rsidR="00CA28D2" w:rsidRPr="0000423E" w:rsidRDefault="00CA28D2" w:rsidP="00CA28D2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00423E">
        <w:rPr>
          <w:rFonts w:ascii="Georgia" w:hAnsi="Georgia"/>
          <w:sz w:val="28"/>
          <w:szCs w:val="28"/>
        </w:rPr>
        <w:t xml:space="preserve">Rozwijanie aktywności artystycznej dzieci i młodzieży, </w:t>
      </w:r>
      <w:r w:rsidR="003F27A5" w:rsidRPr="0000423E">
        <w:rPr>
          <w:rFonts w:ascii="Georgia" w:hAnsi="Georgia"/>
          <w:sz w:val="28"/>
          <w:szCs w:val="28"/>
        </w:rPr>
        <w:t xml:space="preserve">wyobraźni i kreatywności, </w:t>
      </w:r>
      <w:r w:rsidRPr="0000423E">
        <w:rPr>
          <w:rFonts w:ascii="Georgia" w:hAnsi="Georgia"/>
          <w:sz w:val="28"/>
          <w:szCs w:val="28"/>
        </w:rPr>
        <w:t>pobudzanie kreatywności;</w:t>
      </w:r>
    </w:p>
    <w:p w:rsidR="00CA28D2" w:rsidRPr="0000423E" w:rsidRDefault="00CA28D2" w:rsidP="00CA28D2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00423E">
        <w:rPr>
          <w:rFonts w:ascii="Georgia" w:hAnsi="Georgia"/>
          <w:sz w:val="28"/>
          <w:szCs w:val="28"/>
        </w:rPr>
        <w:t>Propagowanie twórczych inicjaty</w:t>
      </w:r>
      <w:r w:rsidR="003F27A5" w:rsidRPr="0000423E">
        <w:rPr>
          <w:rFonts w:ascii="Georgia" w:hAnsi="Georgia"/>
          <w:sz w:val="28"/>
          <w:szCs w:val="28"/>
        </w:rPr>
        <w:t>w i umiejętności pracy w grupie,</w:t>
      </w:r>
    </w:p>
    <w:p w:rsidR="00CA28D2" w:rsidRPr="0000423E" w:rsidRDefault="00CA28D2" w:rsidP="005B041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Style w:val="markedcontent"/>
          <w:rFonts w:ascii="Georgia" w:hAnsi="Georgia"/>
          <w:sz w:val="28"/>
          <w:szCs w:val="28"/>
        </w:rPr>
        <w:t>I</w:t>
      </w:r>
      <w:r w:rsidR="005B0415" w:rsidRPr="0000423E">
        <w:rPr>
          <w:rStyle w:val="markedcontent"/>
          <w:rFonts w:ascii="Georgia" w:hAnsi="Georgia"/>
          <w:sz w:val="28"/>
          <w:szCs w:val="28"/>
        </w:rPr>
        <w:t>ntegracja zespołów klasowych</w:t>
      </w:r>
      <w:r w:rsidRPr="0000423E">
        <w:rPr>
          <w:rStyle w:val="markedcontent"/>
          <w:rFonts w:ascii="Georgia" w:hAnsi="Georgia"/>
          <w:sz w:val="28"/>
          <w:szCs w:val="28"/>
        </w:rPr>
        <w:t>,</w:t>
      </w:r>
    </w:p>
    <w:p w:rsidR="00CA28D2" w:rsidRPr="0000423E" w:rsidRDefault="00CA28D2" w:rsidP="005B041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Style w:val="markedcontent"/>
          <w:rFonts w:ascii="Georgia" w:hAnsi="Georgia"/>
          <w:sz w:val="28"/>
          <w:szCs w:val="28"/>
        </w:rPr>
        <w:t>S</w:t>
      </w:r>
      <w:r w:rsidR="005B0415" w:rsidRPr="0000423E">
        <w:rPr>
          <w:rStyle w:val="markedcontent"/>
          <w:rFonts w:ascii="Georgia" w:hAnsi="Georgia"/>
          <w:sz w:val="28"/>
          <w:szCs w:val="28"/>
        </w:rPr>
        <w:t>tworzenie w salach klimatu i atmosfery świątecznej</w:t>
      </w:r>
      <w:r w:rsidRPr="0000423E">
        <w:rPr>
          <w:rStyle w:val="markedcontent"/>
          <w:rFonts w:ascii="Georgia" w:hAnsi="Georgia"/>
          <w:sz w:val="28"/>
          <w:szCs w:val="28"/>
        </w:rPr>
        <w:t>,</w:t>
      </w:r>
    </w:p>
    <w:p w:rsidR="005B0415" w:rsidRPr="0000423E" w:rsidRDefault="00CA28D2" w:rsidP="005B041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Style w:val="markedcontent"/>
          <w:rFonts w:ascii="Georgia" w:hAnsi="Georgia"/>
          <w:sz w:val="28"/>
          <w:szCs w:val="28"/>
        </w:rPr>
        <w:t>M</w:t>
      </w:r>
      <w:r w:rsidR="005B0415" w:rsidRPr="0000423E">
        <w:rPr>
          <w:rStyle w:val="markedcontent"/>
          <w:rFonts w:ascii="Georgia" w:hAnsi="Georgia"/>
          <w:sz w:val="28"/>
          <w:szCs w:val="28"/>
        </w:rPr>
        <w:t>otywowanie uczniów do dbałości o swoje miejsce pracy,</w:t>
      </w:r>
    </w:p>
    <w:p w:rsidR="003F27A5" w:rsidRPr="0000423E" w:rsidRDefault="005B0415" w:rsidP="009361D3">
      <w:pPr>
        <w:pStyle w:val="NormalnyWeb"/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Fonts w:ascii="Georgia" w:hAnsi="Georgia"/>
          <w:sz w:val="28"/>
          <w:szCs w:val="28"/>
        </w:rPr>
        <w:br/>
      </w:r>
      <w:r w:rsidR="00CA28D2" w:rsidRPr="0000423E">
        <w:rPr>
          <w:rStyle w:val="markedcontent"/>
          <w:rFonts w:ascii="Georgia" w:hAnsi="Georgia"/>
          <w:b/>
          <w:sz w:val="28"/>
          <w:szCs w:val="28"/>
        </w:rPr>
        <w:t>II. ZASADY KONKURSU</w:t>
      </w:r>
      <w:r w:rsidRPr="0000423E">
        <w:rPr>
          <w:rFonts w:ascii="Georgia" w:hAnsi="Georgia"/>
          <w:sz w:val="28"/>
          <w:szCs w:val="28"/>
        </w:rPr>
        <w:br/>
      </w:r>
      <w:r w:rsidRPr="0000423E">
        <w:rPr>
          <w:rStyle w:val="markedcontent"/>
          <w:rFonts w:ascii="Georgia" w:hAnsi="Georgia"/>
          <w:sz w:val="28"/>
          <w:szCs w:val="28"/>
        </w:rPr>
        <w:t xml:space="preserve">1. </w:t>
      </w:r>
      <w:r w:rsidR="003F27A5" w:rsidRPr="0000423E">
        <w:rPr>
          <w:rStyle w:val="markedcontent"/>
          <w:rFonts w:ascii="Georgia" w:hAnsi="Georgia"/>
          <w:sz w:val="28"/>
          <w:szCs w:val="28"/>
        </w:rPr>
        <w:t xml:space="preserve">Konkurs jest przeznaczony dla uczniów </w:t>
      </w:r>
      <w:r w:rsidR="0000423E">
        <w:rPr>
          <w:rStyle w:val="markedcontent"/>
          <w:rFonts w:ascii="Georgia" w:hAnsi="Georgia"/>
          <w:sz w:val="28"/>
          <w:szCs w:val="28"/>
        </w:rPr>
        <w:t xml:space="preserve">klas 1-8 szkoły </w:t>
      </w:r>
      <w:r w:rsidR="003F27A5" w:rsidRPr="0000423E">
        <w:rPr>
          <w:rStyle w:val="markedcontent"/>
          <w:rFonts w:ascii="Georgia" w:hAnsi="Georgia"/>
          <w:sz w:val="28"/>
          <w:szCs w:val="28"/>
        </w:rPr>
        <w:t xml:space="preserve">podstawowej. </w:t>
      </w:r>
    </w:p>
    <w:p w:rsidR="003F27A5" w:rsidRPr="0000423E" w:rsidRDefault="003F27A5" w:rsidP="009361D3">
      <w:pPr>
        <w:pStyle w:val="NormalnyWeb"/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</w:p>
    <w:p w:rsidR="009361D3" w:rsidRPr="0000423E" w:rsidRDefault="003F27A5" w:rsidP="009361D3">
      <w:pPr>
        <w:pStyle w:val="NormalnyWeb"/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Style w:val="markedcontent"/>
          <w:rFonts w:ascii="Georgia" w:hAnsi="Georgia"/>
          <w:sz w:val="28"/>
          <w:szCs w:val="28"/>
        </w:rPr>
        <w:t xml:space="preserve">2. </w:t>
      </w:r>
      <w:r w:rsidR="005B0415" w:rsidRPr="0000423E">
        <w:rPr>
          <w:rStyle w:val="markedcontent"/>
          <w:rFonts w:ascii="Georgia" w:hAnsi="Georgia"/>
          <w:sz w:val="28"/>
          <w:szCs w:val="28"/>
        </w:rPr>
        <w:t xml:space="preserve">Czas trwania konkursu – </w:t>
      </w:r>
      <w:r w:rsidR="009361D3" w:rsidRPr="0000423E">
        <w:rPr>
          <w:rStyle w:val="markedcontent"/>
          <w:rFonts w:ascii="Georgia" w:hAnsi="Georgia"/>
          <w:sz w:val="28"/>
          <w:szCs w:val="28"/>
        </w:rPr>
        <w:t>od 7 grudnia do 20</w:t>
      </w:r>
      <w:r w:rsidR="005B0415" w:rsidRPr="0000423E">
        <w:rPr>
          <w:rStyle w:val="markedcontent"/>
          <w:rFonts w:ascii="Georgia" w:hAnsi="Georgia"/>
          <w:sz w:val="28"/>
          <w:szCs w:val="28"/>
        </w:rPr>
        <w:t xml:space="preserve"> grudnia 2022 roku.</w:t>
      </w:r>
    </w:p>
    <w:p w:rsidR="009361D3" w:rsidRPr="0000423E" w:rsidRDefault="009361D3" w:rsidP="009361D3">
      <w:pPr>
        <w:pStyle w:val="NormalnyWeb"/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</w:p>
    <w:p w:rsidR="009361D3" w:rsidRPr="0000423E" w:rsidRDefault="003F27A5" w:rsidP="009361D3">
      <w:pPr>
        <w:pStyle w:val="NormalnyWeb"/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Style w:val="markedcontent"/>
          <w:rFonts w:ascii="Georgia" w:hAnsi="Georgia"/>
          <w:sz w:val="28"/>
          <w:szCs w:val="28"/>
        </w:rPr>
        <w:t>3</w:t>
      </w:r>
      <w:r w:rsidR="009361D3" w:rsidRPr="0000423E">
        <w:rPr>
          <w:rStyle w:val="markedcontent"/>
          <w:rFonts w:ascii="Georgia" w:hAnsi="Georgia"/>
          <w:sz w:val="28"/>
          <w:szCs w:val="28"/>
        </w:rPr>
        <w:t>. Warunkiem przystąpienia do konkursu jest udekorowanie klasy ozdobami świątecznymi</w:t>
      </w:r>
      <w:r w:rsidR="009361D3" w:rsidRPr="0000423E">
        <w:rPr>
          <w:rFonts w:ascii="Georgia" w:hAnsi="Georgia"/>
          <w:sz w:val="28"/>
          <w:szCs w:val="28"/>
        </w:rPr>
        <w:t xml:space="preserve"> </w:t>
      </w:r>
      <w:r w:rsidR="009361D3" w:rsidRPr="0000423E">
        <w:rPr>
          <w:rStyle w:val="markedcontent"/>
          <w:rFonts w:ascii="Georgia" w:hAnsi="Georgia"/>
          <w:sz w:val="28"/>
          <w:szCs w:val="28"/>
        </w:rPr>
        <w:t>oraz zrobienie gazetki szkolnej z informacją o świętach.</w:t>
      </w:r>
    </w:p>
    <w:p w:rsidR="003F27A5" w:rsidRPr="0000423E" w:rsidRDefault="003F27A5" w:rsidP="009361D3">
      <w:pPr>
        <w:pStyle w:val="Normalny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9361D3" w:rsidRPr="0000423E" w:rsidRDefault="003F27A5" w:rsidP="009361D3">
      <w:pPr>
        <w:pStyle w:val="NormalnyWeb"/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Style w:val="markedcontent"/>
          <w:rFonts w:ascii="Georgia" w:hAnsi="Georgia"/>
          <w:sz w:val="28"/>
          <w:szCs w:val="28"/>
        </w:rPr>
        <w:t>4</w:t>
      </w:r>
      <w:r w:rsidR="009361D3" w:rsidRPr="0000423E">
        <w:rPr>
          <w:rStyle w:val="markedcontent"/>
          <w:rFonts w:ascii="Georgia" w:hAnsi="Georgia"/>
          <w:sz w:val="28"/>
          <w:szCs w:val="28"/>
        </w:rPr>
        <w:t>. Do wykonania ozdób można używać dowolnych materiałów</w:t>
      </w:r>
      <w:r w:rsidR="0000423E">
        <w:rPr>
          <w:rStyle w:val="markedcontent"/>
          <w:rFonts w:ascii="Georgia" w:hAnsi="Georgia"/>
          <w:sz w:val="28"/>
          <w:szCs w:val="28"/>
        </w:rPr>
        <w:t>.</w:t>
      </w:r>
      <w:r w:rsidR="005B0415" w:rsidRPr="0000423E">
        <w:rPr>
          <w:rFonts w:ascii="Georgia" w:hAnsi="Georgia"/>
          <w:sz w:val="28"/>
          <w:szCs w:val="28"/>
        </w:rPr>
        <w:br/>
      </w:r>
    </w:p>
    <w:p w:rsidR="009361D3" w:rsidRPr="0000423E" w:rsidRDefault="003F27A5" w:rsidP="009361D3">
      <w:pPr>
        <w:pStyle w:val="NormalnyWeb"/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Style w:val="markedcontent"/>
          <w:rFonts w:ascii="Georgia" w:hAnsi="Georgia"/>
          <w:sz w:val="28"/>
          <w:szCs w:val="28"/>
        </w:rPr>
        <w:t>5</w:t>
      </w:r>
      <w:r w:rsidR="005B0415" w:rsidRPr="0000423E">
        <w:rPr>
          <w:rStyle w:val="markedcontent"/>
          <w:rFonts w:ascii="Georgia" w:hAnsi="Georgia"/>
          <w:sz w:val="28"/>
          <w:szCs w:val="28"/>
        </w:rPr>
        <w:t>. Ocenie podlegać będą:</w:t>
      </w:r>
    </w:p>
    <w:p w:rsidR="0000423E" w:rsidRDefault="003F27A5" w:rsidP="009361D3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markedcontent"/>
          <w:rFonts w:ascii="Georgia" w:hAnsi="Georgia"/>
          <w:sz w:val="28"/>
          <w:szCs w:val="28"/>
        </w:rPr>
      </w:pPr>
      <w:r w:rsidRPr="0000423E">
        <w:rPr>
          <w:rStyle w:val="markedcontent"/>
          <w:rFonts w:ascii="Georgia" w:hAnsi="Georgia"/>
          <w:sz w:val="28"/>
          <w:szCs w:val="28"/>
        </w:rPr>
        <w:t>samodzielność wykonania</w:t>
      </w:r>
      <w:r w:rsidRPr="0000423E">
        <w:rPr>
          <w:rFonts w:ascii="Georgia" w:hAnsi="Georgia"/>
          <w:sz w:val="28"/>
          <w:szCs w:val="28"/>
        </w:rPr>
        <w:t xml:space="preserve"> </w:t>
      </w:r>
      <w:r w:rsidRPr="0000423E">
        <w:rPr>
          <w:rStyle w:val="markedcontent"/>
          <w:rFonts w:ascii="Georgia" w:hAnsi="Georgia"/>
          <w:sz w:val="28"/>
          <w:szCs w:val="28"/>
        </w:rPr>
        <w:t>ozdób i gazetki,</w:t>
      </w:r>
    </w:p>
    <w:p w:rsidR="0000423E" w:rsidRDefault="003F27A5" w:rsidP="009361D3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00423E">
        <w:rPr>
          <w:rFonts w:ascii="Georgia" w:hAnsi="Georgia"/>
          <w:sz w:val="28"/>
          <w:szCs w:val="28"/>
        </w:rPr>
        <w:t>o</w:t>
      </w:r>
      <w:r w:rsidR="009361D3" w:rsidRPr="0000423E">
        <w:rPr>
          <w:rFonts w:ascii="Georgia" w:hAnsi="Georgia"/>
          <w:sz w:val="28"/>
          <w:szCs w:val="28"/>
        </w:rPr>
        <w:t xml:space="preserve">ryginalność </w:t>
      </w:r>
      <w:r w:rsidRPr="0000423E">
        <w:rPr>
          <w:rFonts w:ascii="Georgia" w:hAnsi="Georgia"/>
          <w:sz w:val="28"/>
          <w:szCs w:val="28"/>
        </w:rPr>
        <w:t xml:space="preserve">i pomysłowość </w:t>
      </w:r>
      <w:r w:rsidR="009361D3" w:rsidRPr="0000423E">
        <w:rPr>
          <w:rFonts w:ascii="Georgia" w:hAnsi="Georgia"/>
          <w:sz w:val="28"/>
          <w:szCs w:val="28"/>
        </w:rPr>
        <w:t>wystroju;</w:t>
      </w:r>
    </w:p>
    <w:p w:rsidR="0000423E" w:rsidRDefault="003F27A5" w:rsidP="009361D3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00423E">
        <w:rPr>
          <w:rFonts w:ascii="Georgia" w:hAnsi="Georgia"/>
          <w:sz w:val="28"/>
          <w:szCs w:val="28"/>
        </w:rPr>
        <w:t xml:space="preserve">wkład pracy, </w:t>
      </w:r>
    </w:p>
    <w:p w:rsidR="0000423E" w:rsidRDefault="003F27A5" w:rsidP="009361D3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00423E">
        <w:rPr>
          <w:rFonts w:ascii="Georgia" w:hAnsi="Georgia"/>
          <w:sz w:val="28"/>
          <w:szCs w:val="28"/>
        </w:rPr>
        <w:t>e</w:t>
      </w:r>
      <w:r w:rsidR="009361D3" w:rsidRPr="0000423E">
        <w:rPr>
          <w:rFonts w:ascii="Georgia" w:hAnsi="Georgia"/>
          <w:sz w:val="28"/>
          <w:szCs w:val="28"/>
        </w:rPr>
        <w:t xml:space="preserve">stetyka </w:t>
      </w:r>
      <w:r w:rsidRPr="0000423E">
        <w:rPr>
          <w:rFonts w:ascii="Georgia" w:hAnsi="Georgia"/>
          <w:sz w:val="28"/>
          <w:szCs w:val="28"/>
        </w:rPr>
        <w:t xml:space="preserve">wykonania </w:t>
      </w:r>
      <w:r w:rsidR="009361D3" w:rsidRPr="0000423E">
        <w:rPr>
          <w:rFonts w:ascii="Georgia" w:hAnsi="Georgia"/>
          <w:sz w:val="28"/>
          <w:szCs w:val="28"/>
        </w:rPr>
        <w:t xml:space="preserve">i czystość </w:t>
      </w:r>
      <w:proofErr w:type="spellStart"/>
      <w:r w:rsidR="009361D3" w:rsidRPr="0000423E">
        <w:rPr>
          <w:rFonts w:ascii="Georgia" w:hAnsi="Georgia"/>
          <w:sz w:val="28"/>
          <w:szCs w:val="28"/>
        </w:rPr>
        <w:t>sal;</w:t>
      </w:r>
      <w:proofErr w:type="spellEnd"/>
    </w:p>
    <w:p w:rsidR="003F27A5" w:rsidRPr="0000423E" w:rsidRDefault="003F27A5" w:rsidP="009361D3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00423E">
        <w:rPr>
          <w:rFonts w:ascii="Georgia" w:hAnsi="Georgia"/>
          <w:sz w:val="28"/>
          <w:szCs w:val="28"/>
        </w:rPr>
        <w:t>oddanie atmosfery Świąt Bożego Narodzenia,</w:t>
      </w:r>
    </w:p>
    <w:p w:rsidR="00CA28D2" w:rsidRPr="0000423E" w:rsidRDefault="00CA28D2" w:rsidP="00CA28D2">
      <w:pPr>
        <w:pStyle w:val="Normalny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9361D3" w:rsidRPr="0000423E" w:rsidRDefault="005B0415" w:rsidP="005B0415">
      <w:pPr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Fonts w:ascii="Georgia" w:hAnsi="Georgia" w:cs="Times New Roman"/>
          <w:sz w:val="28"/>
          <w:szCs w:val="28"/>
        </w:rPr>
        <w:lastRenderedPageBreak/>
        <w:br/>
      </w:r>
      <w:r w:rsidR="003F27A5" w:rsidRPr="0000423E">
        <w:rPr>
          <w:rStyle w:val="markedcontent"/>
          <w:rFonts w:ascii="Georgia" w:hAnsi="Georgia" w:cs="Times New Roman"/>
          <w:b/>
          <w:sz w:val="28"/>
          <w:szCs w:val="28"/>
        </w:rPr>
        <w:t>III. ZASADY ROZSTRZYGNIĘCIA KONKURSU</w:t>
      </w:r>
      <w:r w:rsidR="003F27A5" w:rsidRPr="0000423E">
        <w:rPr>
          <w:rFonts w:ascii="Georgia" w:hAnsi="Georgia" w:cs="Times New Roman"/>
          <w:b/>
          <w:sz w:val="28"/>
          <w:szCs w:val="28"/>
        </w:rPr>
        <w:br/>
      </w:r>
      <w:r w:rsidRPr="0000423E">
        <w:rPr>
          <w:rStyle w:val="markedcontent"/>
          <w:rFonts w:ascii="Georgia" w:hAnsi="Georgia" w:cs="Times New Roman"/>
          <w:sz w:val="28"/>
          <w:szCs w:val="28"/>
        </w:rPr>
        <w:t>1. Wygląd klas oceni jury w składzie</w:t>
      </w:r>
      <w:r w:rsidR="00CA28D2" w:rsidRPr="0000423E">
        <w:rPr>
          <w:rStyle w:val="markedcontent"/>
          <w:rFonts w:ascii="Georgia" w:hAnsi="Georgia" w:cs="Times New Roman"/>
          <w:sz w:val="28"/>
          <w:szCs w:val="28"/>
        </w:rPr>
        <w:t xml:space="preserve">: </w:t>
      </w:r>
    </w:p>
    <w:p w:rsidR="003F27A5" w:rsidRPr="0000423E" w:rsidRDefault="00CA28D2" w:rsidP="009361D3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przewodniczący Rady Rodziców lub wyznaczony przez niego członek Rady Rodziców, </w:t>
      </w:r>
    </w:p>
    <w:p w:rsidR="003F27A5" w:rsidRPr="0000423E" w:rsidRDefault="00CA28D2" w:rsidP="009361D3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Dyrektor lub Wice dyrektor szkoły, </w:t>
      </w:r>
    </w:p>
    <w:p w:rsidR="003F27A5" w:rsidRPr="0000423E" w:rsidRDefault="00CA28D2" w:rsidP="009361D3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sz w:val="28"/>
          <w:szCs w:val="28"/>
        </w:rPr>
        <w:t>jeden reprezentant każdej klasy od I do III,</w:t>
      </w:r>
    </w:p>
    <w:p w:rsidR="003F27A5" w:rsidRPr="0000423E" w:rsidRDefault="00CA28D2" w:rsidP="005B0415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przewodniczący z każdej klasy od IV do VIII, </w:t>
      </w:r>
    </w:p>
    <w:p w:rsidR="0000423E" w:rsidRDefault="0000423E" w:rsidP="005B0415">
      <w:pPr>
        <w:rPr>
          <w:rStyle w:val="markedcontent"/>
          <w:rFonts w:ascii="Georgia" w:hAnsi="Georgia" w:cs="Times New Roman"/>
          <w:sz w:val="28"/>
          <w:szCs w:val="28"/>
        </w:rPr>
      </w:pPr>
    </w:p>
    <w:p w:rsidR="00CA28D2" w:rsidRPr="0000423E" w:rsidRDefault="009361D3" w:rsidP="005B0415">
      <w:pPr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sz w:val="28"/>
          <w:szCs w:val="28"/>
        </w:rPr>
        <w:t>2. Każdy członek jury</w:t>
      </w:r>
      <w:r w:rsidR="005B0415" w:rsidRPr="0000423E">
        <w:rPr>
          <w:rStyle w:val="markedcontent"/>
          <w:rFonts w:ascii="Georgia" w:hAnsi="Georgia" w:cs="Times New Roman"/>
          <w:sz w:val="28"/>
          <w:szCs w:val="28"/>
        </w:rPr>
        <w:t xml:space="preserve"> przyzna </w:t>
      </w:r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maksymalnie każdorazowo od 1 do 10 punktów </w:t>
      </w:r>
      <w:r w:rsidR="005B0415" w:rsidRPr="0000423E">
        <w:rPr>
          <w:rStyle w:val="markedcontent"/>
          <w:rFonts w:ascii="Georgia" w:hAnsi="Georgia" w:cs="Times New Roman"/>
          <w:sz w:val="28"/>
          <w:szCs w:val="28"/>
        </w:rPr>
        <w:t>każdej klasie</w:t>
      </w:r>
      <w:r w:rsidR="003F27A5" w:rsidRPr="0000423E">
        <w:rPr>
          <w:rStyle w:val="markedcontent"/>
          <w:rFonts w:ascii="Georgia" w:hAnsi="Georgia" w:cs="Times New Roman"/>
          <w:sz w:val="28"/>
          <w:szCs w:val="28"/>
        </w:rPr>
        <w:t xml:space="preserve"> w każdej kategorii</w:t>
      </w:r>
      <w:r w:rsidR="005B0415" w:rsidRPr="0000423E">
        <w:rPr>
          <w:rStyle w:val="markedcontent"/>
          <w:rFonts w:ascii="Georgia" w:hAnsi="Georgia" w:cs="Times New Roman"/>
          <w:sz w:val="28"/>
          <w:szCs w:val="28"/>
        </w:rPr>
        <w:t xml:space="preserve">. </w:t>
      </w:r>
    </w:p>
    <w:p w:rsidR="0000423E" w:rsidRDefault="005B0415" w:rsidP="005B0415">
      <w:pPr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3. Komisja konkursowa oceniać będzie wygląd </w:t>
      </w:r>
      <w:proofErr w:type="spellStart"/>
      <w:r w:rsidRPr="0000423E">
        <w:rPr>
          <w:rStyle w:val="markedcontent"/>
          <w:rFonts w:ascii="Georgia" w:hAnsi="Georgia" w:cs="Times New Roman"/>
          <w:sz w:val="28"/>
          <w:szCs w:val="28"/>
        </w:rPr>
        <w:t>sal</w:t>
      </w:r>
      <w:proofErr w:type="spellEnd"/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 lekcyjnych </w:t>
      </w:r>
      <w:r w:rsidR="009361D3" w:rsidRPr="0000423E">
        <w:rPr>
          <w:rStyle w:val="markedcontent"/>
          <w:rFonts w:ascii="Georgia" w:hAnsi="Georgia" w:cs="Times New Roman"/>
          <w:sz w:val="28"/>
          <w:szCs w:val="28"/>
        </w:rPr>
        <w:t>w dniu 21 grudnia 2022.</w:t>
      </w:r>
      <w:r w:rsidRPr="0000423E">
        <w:rPr>
          <w:rFonts w:ascii="Georgia" w:hAnsi="Georgia" w:cs="Times New Roman"/>
          <w:sz w:val="28"/>
          <w:szCs w:val="28"/>
        </w:rPr>
        <w:br/>
      </w:r>
    </w:p>
    <w:p w:rsidR="0000423E" w:rsidRDefault="005B0415" w:rsidP="005B0415">
      <w:pPr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4. Ogłoszenie wyników konkursu nastąpi dnia </w:t>
      </w:r>
      <w:r w:rsidR="009361D3" w:rsidRPr="0000423E">
        <w:rPr>
          <w:rStyle w:val="markedcontent"/>
          <w:rFonts w:ascii="Georgia" w:hAnsi="Georgia" w:cs="Times New Roman"/>
          <w:sz w:val="28"/>
          <w:szCs w:val="28"/>
        </w:rPr>
        <w:t>22 grudnia</w:t>
      </w:r>
      <w:r w:rsidRPr="0000423E">
        <w:rPr>
          <w:rStyle w:val="markedcontent"/>
          <w:rFonts w:ascii="Georgia" w:hAnsi="Georgia" w:cs="Times New Roman"/>
          <w:sz w:val="28"/>
          <w:szCs w:val="28"/>
        </w:rPr>
        <w:t xml:space="preserve"> </w:t>
      </w:r>
      <w:r w:rsidR="009361D3" w:rsidRPr="0000423E">
        <w:rPr>
          <w:rStyle w:val="markedcontent"/>
          <w:rFonts w:ascii="Georgia" w:hAnsi="Georgia" w:cs="Times New Roman"/>
          <w:sz w:val="28"/>
          <w:szCs w:val="28"/>
        </w:rPr>
        <w:t xml:space="preserve">2022 </w:t>
      </w:r>
      <w:r w:rsidRPr="0000423E">
        <w:rPr>
          <w:rStyle w:val="markedcontent"/>
          <w:rFonts w:ascii="Georgia" w:hAnsi="Georgia" w:cs="Times New Roman"/>
          <w:sz w:val="28"/>
          <w:szCs w:val="28"/>
        </w:rPr>
        <w:t>r.</w:t>
      </w:r>
      <w:r w:rsidRPr="0000423E">
        <w:rPr>
          <w:rFonts w:ascii="Georgia" w:hAnsi="Georgia" w:cs="Times New Roman"/>
          <w:sz w:val="28"/>
          <w:szCs w:val="28"/>
        </w:rPr>
        <w:br/>
      </w:r>
    </w:p>
    <w:p w:rsidR="009361D3" w:rsidRPr="0000423E" w:rsidRDefault="005B0415" w:rsidP="005B0415">
      <w:pPr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sz w:val="28"/>
          <w:szCs w:val="28"/>
        </w:rPr>
        <w:t>5. Jury zastrzega sobie prawo do przyznania wyróżnień.</w:t>
      </w:r>
      <w:r w:rsidRPr="0000423E">
        <w:rPr>
          <w:rFonts w:ascii="Georgia" w:hAnsi="Georgia" w:cs="Times New Roman"/>
          <w:sz w:val="28"/>
          <w:szCs w:val="28"/>
        </w:rPr>
        <w:br/>
      </w:r>
    </w:p>
    <w:p w:rsidR="005B0415" w:rsidRPr="0000423E" w:rsidRDefault="003F27A5" w:rsidP="005B0415">
      <w:pPr>
        <w:rPr>
          <w:rStyle w:val="markedcontent"/>
          <w:rFonts w:ascii="Georgia" w:hAnsi="Georgia" w:cs="Times New Roman"/>
          <w:sz w:val="28"/>
          <w:szCs w:val="28"/>
        </w:rPr>
      </w:pPr>
      <w:r w:rsidRPr="0000423E">
        <w:rPr>
          <w:rStyle w:val="markedcontent"/>
          <w:rFonts w:ascii="Georgia" w:hAnsi="Georgia" w:cs="Times New Roman"/>
          <w:b/>
          <w:sz w:val="28"/>
          <w:szCs w:val="28"/>
        </w:rPr>
        <w:t>IV. POSTANOWIENIA KOŃCOWE</w:t>
      </w:r>
      <w:r w:rsidRPr="0000423E">
        <w:rPr>
          <w:rFonts w:ascii="Georgia" w:hAnsi="Georgia" w:cs="Times New Roman"/>
          <w:b/>
          <w:sz w:val="28"/>
          <w:szCs w:val="28"/>
        </w:rPr>
        <w:br/>
      </w:r>
      <w:r w:rsidR="005B0415" w:rsidRPr="0000423E">
        <w:rPr>
          <w:rStyle w:val="markedcontent"/>
          <w:rFonts w:ascii="Georgia" w:hAnsi="Georgia" w:cs="Times New Roman"/>
          <w:sz w:val="28"/>
          <w:szCs w:val="28"/>
        </w:rPr>
        <w:t>1. Regulamin jest dostępny na stronie internetowej szkoły i salach lekcyjnych</w:t>
      </w:r>
      <w:r w:rsidR="007A4339" w:rsidRPr="0000423E">
        <w:rPr>
          <w:rStyle w:val="markedcontent"/>
          <w:rFonts w:ascii="Georgia" w:hAnsi="Georgia" w:cs="Times New Roman"/>
          <w:sz w:val="28"/>
          <w:szCs w:val="28"/>
        </w:rPr>
        <w:t>.</w:t>
      </w:r>
    </w:p>
    <w:p w:rsidR="007A4339" w:rsidRPr="0000423E" w:rsidRDefault="007A4339" w:rsidP="005B0415">
      <w:pPr>
        <w:rPr>
          <w:rStyle w:val="markedcontent"/>
          <w:rFonts w:ascii="Georgia" w:hAnsi="Georgia" w:cs="Times New Roman"/>
          <w:sz w:val="28"/>
          <w:szCs w:val="28"/>
        </w:rPr>
      </w:pPr>
    </w:p>
    <w:p w:rsidR="007A4339" w:rsidRPr="0000423E" w:rsidRDefault="007A4339" w:rsidP="005B0415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A4339" w:rsidRPr="0000423E" w:rsidRDefault="007A4339" w:rsidP="005B0415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A4339" w:rsidRPr="0000423E" w:rsidRDefault="007A4339" w:rsidP="005B0415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A4339" w:rsidRPr="0000423E" w:rsidRDefault="007A4339" w:rsidP="005B0415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A4339" w:rsidRPr="0000423E" w:rsidRDefault="007A4339" w:rsidP="005B0415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A4339" w:rsidRPr="0000423E" w:rsidRDefault="007A4339" w:rsidP="005B0415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A4339" w:rsidRPr="0000423E" w:rsidRDefault="007A4339" w:rsidP="005B0415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A4339" w:rsidRDefault="007A4339" w:rsidP="005B0415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7A4339" w:rsidRDefault="007A4339" w:rsidP="007A4339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7A4339" w:rsidRDefault="007A4339" w:rsidP="007A4339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lastRenderedPageBreak/>
        <w:t xml:space="preserve">Karta oceny </w:t>
      </w:r>
      <w:proofErr w:type="spellStart"/>
      <w:r>
        <w:rPr>
          <w:rStyle w:val="markedcontent"/>
          <w:rFonts w:ascii="Times New Roman" w:hAnsi="Times New Roman" w:cs="Times New Roman"/>
          <w:sz w:val="30"/>
          <w:szCs w:val="30"/>
        </w:rPr>
        <w:t>sal</w:t>
      </w:r>
      <w:proofErr w:type="spellEnd"/>
    </w:p>
    <w:p w:rsidR="007A4339" w:rsidRDefault="007A4339" w:rsidP="005B0415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Klasa I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984"/>
        <w:gridCol w:w="2268"/>
        <w:gridCol w:w="1276"/>
      </w:tblGrid>
      <w:tr w:rsidR="007A4339" w:rsidRPr="007A4339" w:rsidTr="007A4339">
        <w:tc>
          <w:tcPr>
            <w:tcW w:w="1985" w:type="dxa"/>
          </w:tcPr>
          <w:p w:rsidR="007A4339" w:rsidRPr="007A4339" w:rsidRDefault="007A4339" w:rsidP="007A4339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samodzielność wykonania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ozdób i gazetki</w:t>
            </w:r>
          </w:p>
          <w:p w:rsidR="007A4339" w:rsidRDefault="007A4339" w:rsidP="007A4339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43" w:type="dxa"/>
          </w:tcPr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oryginalność i pomysłowość wystroju</w:t>
            </w:r>
          </w:p>
          <w:p w:rsid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2" w:type="dxa"/>
          </w:tcPr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wkład pracy</w:t>
            </w:r>
          </w:p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84" w:type="dxa"/>
          </w:tcPr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estetyka wykonania i czystość Sali</w:t>
            </w:r>
          </w:p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68" w:type="dxa"/>
          </w:tcPr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oddanie atmosfery Świąt Bożego Narodzenia</w:t>
            </w:r>
          </w:p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7A4339" w:rsidRPr="007A4339" w:rsidRDefault="007A4339" w:rsidP="007A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39" w:rsidTr="007A4339">
        <w:tc>
          <w:tcPr>
            <w:tcW w:w="1985" w:type="dxa"/>
          </w:tcPr>
          <w:p w:rsidR="007A4339" w:rsidRDefault="007A4339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4339" w:rsidRDefault="007A4339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7A4339" w:rsidRDefault="007A4339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7A4339" w:rsidRDefault="007A4339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7A4339" w:rsidRDefault="007A4339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7A4339" w:rsidRDefault="007A4339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A4339" w:rsidRDefault="007A4339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Klasa II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984"/>
        <w:gridCol w:w="2268"/>
        <w:gridCol w:w="1276"/>
      </w:tblGrid>
      <w:tr w:rsidR="009F7BF0" w:rsidRPr="007A4339" w:rsidTr="0000423E">
        <w:tc>
          <w:tcPr>
            <w:tcW w:w="1985" w:type="dxa"/>
          </w:tcPr>
          <w:p w:rsidR="009F7BF0" w:rsidRPr="007A4339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samodzielność wykonania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ozdób i gazetki</w:t>
            </w:r>
          </w:p>
          <w:p w:rsidR="009F7BF0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43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oryginalność i pomysłowość wystroju</w:t>
            </w:r>
          </w:p>
          <w:p w:rsidR="009F7BF0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2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wkład pracy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84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estetyka wykonania i czystość Sali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68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oddanie atmosfery Świąt Bożego Narodzenia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F0" w:rsidTr="0000423E">
        <w:tc>
          <w:tcPr>
            <w:tcW w:w="1985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Klasa III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984"/>
        <w:gridCol w:w="2268"/>
        <w:gridCol w:w="1276"/>
      </w:tblGrid>
      <w:tr w:rsidR="009F7BF0" w:rsidRPr="007A4339" w:rsidTr="0000423E">
        <w:tc>
          <w:tcPr>
            <w:tcW w:w="1985" w:type="dxa"/>
          </w:tcPr>
          <w:p w:rsidR="009F7BF0" w:rsidRPr="007A4339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samodzielność wykonania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ozdób i gazetki</w:t>
            </w:r>
          </w:p>
          <w:p w:rsidR="009F7BF0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43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oryginalność i pomysłowość wystroju</w:t>
            </w:r>
          </w:p>
          <w:p w:rsidR="009F7BF0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2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wkład pracy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84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estetyka wykonania i czystość Sali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68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oddanie atmosfery Świąt Bożego Narodzenia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F0" w:rsidTr="0000423E">
        <w:tc>
          <w:tcPr>
            <w:tcW w:w="1985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Klasa IV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984"/>
        <w:gridCol w:w="2268"/>
        <w:gridCol w:w="1276"/>
      </w:tblGrid>
      <w:tr w:rsidR="009F7BF0" w:rsidRPr="007A4339" w:rsidTr="0000423E">
        <w:tc>
          <w:tcPr>
            <w:tcW w:w="1985" w:type="dxa"/>
          </w:tcPr>
          <w:p w:rsidR="009F7BF0" w:rsidRPr="007A4339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samodzielność wykonania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ozdób i gazetki</w:t>
            </w:r>
          </w:p>
          <w:p w:rsidR="009F7BF0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43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oryginalność i pomysłowość wystroju</w:t>
            </w:r>
          </w:p>
          <w:p w:rsidR="009F7BF0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2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wkład pracy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84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estetyka wykonania i czystość Sali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68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oddanie atmosfery Świąt Bożego Narodzenia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F0" w:rsidTr="0000423E">
        <w:tc>
          <w:tcPr>
            <w:tcW w:w="1985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lastRenderedPageBreak/>
        <w:t>Klasa V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984"/>
        <w:gridCol w:w="2268"/>
        <w:gridCol w:w="1276"/>
      </w:tblGrid>
      <w:tr w:rsidR="009F7BF0" w:rsidRPr="007A4339" w:rsidTr="0000423E">
        <w:tc>
          <w:tcPr>
            <w:tcW w:w="1985" w:type="dxa"/>
          </w:tcPr>
          <w:p w:rsidR="009F7BF0" w:rsidRPr="007A4339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samodzielność wykonania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ozdób i gazetki</w:t>
            </w:r>
          </w:p>
          <w:p w:rsidR="009F7BF0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43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oryginalność i pomysłowość wystroju</w:t>
            </w:r>
          </w:p>
          <w:p w:rsidR="009F7BF0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2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wkład pracy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84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estetyka wykonania i czystość Sali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68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oddanie atmosfery Świąt Bożego Narodzenia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F0" w:rsidTr="0000423E">
        <w:tc>
          <w:tcPr>
            <w:tcW w:w="1985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Klasa VI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984"/>
        <w:gridCol w:w="2268"/>
        <w:gridCol w:w="1276"/>
      </w:tblGrid>
      <w:tr w:rsidR="009F7BF0" w:rsidRPr="007A4339" w:rsidTr="0000423E">
        <w:tc>
          <w:tcPr>
            <w:tcW w:w="1985" w:type="dxa"/>
          </w:tcPr>
          <w:p w:rsidR="009F7BF0" w:rsidRPr="007A4339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samodzielność wykonania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ozdób i gazetki</w:t>
            </w:r>
          </w:p>
          <w:p w:rsidR="009F7BF0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43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oryginalność i pomysłowość wystroju</w:t>
            </w:r>
          </w:p>
          <w:p w:rsidR="009F7BF0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2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wkład pracy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84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estetyka wykonania i czystość Sali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68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oddanie atmosfery Świąt Bożego Narodzenia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F0" w:rsidTr="0000423E">
        <w:tc>
          <w:tcPr>
            <w:tcW w:w="1985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Klasa VII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984"/>
        <w:gridCol w:w="2268"/>
        <w:gridCol w:w="1276"/>
      </w:tblGrid>
      <w:tr w:rsidR="009F7BF0" w:rsidRPr="007A4339" w:rsidTr="0000423E">
        <w:tc>
          <w:tcPr>
            <w:tcW w:w="1985" w:type="dxa"/>
          </w:tcPr>
          <w:p w:rsidR="009F7BF0" w:rsidRPr="007A4339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samodzielność wykonania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ozdób i gazetki</w:t>
            </w:r>
          </w:p>
          <w:p w:rsidR="009F7BF0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43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oryginalność i pomysłowość wystroju</w:t>
            </w:r>
          </w:p>
          <w:p w:rsidR="009F7BF0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2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wkład pracy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84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estetyka wykonania i czystość Sali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68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oddanie atmosfery Świąt Bożego Narodzenia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F0" w:rsidTr="0000423E">
        <w:tc>
          <w:tcPr>
            <w:tcW w:w="1985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9F7BF0" w:rsidRDefault="009F7BF0" w:rsidP="009F7BF0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Klasa VIII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984"/>
        <w:gridCol w:w="2268"/>
        <w:gridCol w:w="1276"/>
      </w:tblGrid>
      <w:tr w:rsidR="009F7BF0" w:rsidRPr="007A4339" w:rsidTr="0000423E">
        <w:tc>
          <w:tcPr>
            <w:tcW w:w="1985" w:type="dxa"/>
          </w:tcPr>
          <w:p w:rsidR="009F7BF0" w:rsidRPr="007A4339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samodzielność wykonania</w:t>
            </w: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ozdób i gazetki</w:t>
            </w:r>
          </w:p>
          <w:p w:rsidR="009F7BF0" w:rsidRDefault="009F7BF0" w:rsidP="0000423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43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oryginalność i pomysłowość wystroju</w:t>
            </w:r>
          </w:p>
          <w:p w:rsidR="009F7BF0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2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wkład pracy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84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estetyka wykonania i czystość Sali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68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oddanie atmosfery Świąt Bożego Narodzenia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9F7BF0" w:rsidRPr="007A4339" w:rsidRDefault="009F7BF0" w:rsidP="000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F0" w:rsidTr="0000423E">
        <w:tc>
          <w:tcPr>
            <w:tcW w:w="1985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F7BF0" w:rsidRDefault="009F7BF0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A4339" w:rsidRDefault="007A4339" w:rsidP="005B0415">
      <w:pPr>
        <w:rPr>
          <w:rFonts w:ascii="Times New Roman" w:hAnsi="Times New Roman" w:cs="Times New Roman"/>
          <w:sz w:val="30"/>
          <w:szCs w:val="30"/>
        </w:rPr>
      </w:pPr>
    </w:p>
    <w:p w:rsidR="0000423E" w:rsidRDefault="0000423E" w:rsidP="005B0415">
      <w:pPr>
        <w:rPr>
          <w:rFonts w:ascii="Times New Roman" w:hAnsi="Times New Roman" w:cs="Times New Roman"/>
          <w:sz w:val="30"/>
          <w:szCs w:val="30"/>
        </w:rPr>
      </w:pPr>
    </w:p>
    <w:p w:rsidR="0000423E" w:rsidRDefault="0000423E" w:rsidP="005B0415">
      <w:pPr>
        <w:rPr>
          <w:rFonts w:ascii="Times New Roman" w:hAnsi="Times New Roman" w:cs="Times New Roman"/>
          <w:sz w:val="30"/>
          <w:szCs w:val="30"/>
        </w:rPr>
      </w:pPr>
    </w:p>
    <w:p w:rsidR="0000423E" w:rsidRPr="00552944" w:rsidRDefault="0000423E" w:rsidP="000042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944">
        <w:rPr>
          <w:rFonts w:ascii="Times New Roman" w:hAnsi="Times New Roman" w:cs="Times New Roman"/>
          <w:b/>
          <w:sz w:val="30"/>
          <w:szCs w:val="30"/>
        </w:rPr>
        <w:t xml:space="preserve">Protokół z posiedzenia </w:t>
      </w:r>
      <w:r w:rsidR="00552944">
        <w:rPr>
          <w:rFonts w:ascii="Times New Roman" w:hAnsi="Times New Roman" w:cs="Times New Roman"/>
          <w:b/>
          <w:sz w:val="30"/>
          <w:szCs w:val="30"/>
        </w:rPr>
        <w:t>Komisji Konkursowej</w:t>
      </w:r>
      <w:r w:rsidRPr="005529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2944">
        <w:rPr>
          <w:rFonts w:ascii="Times New Roman" w:hAnsi="Times New Roman" w:cs="Times New Roman"/>
          <w:b/>
          <w:sz w:val="30"/>
          <w:szCs w:val="30"/>
        </w:rPr>
        <w:t xml:space="preserve">konkursu </w:t>
      </w:r>
      <w:r w:rsidRPr="00552944">
        <w:rPr>
          <w:rFonts w:ascii="Times New Roman" w:hAnsi="Times New Roman" w:cs="Times New Roman"/>
          <w:b/>
          <w:sz w:val="30"/>
          <w:szCs w:val="30"/>
        </w:rPr>
        <w:t xml:space="preserve">na najładniejszy świąteczny wystrój </w:t>
      </w:r>
      <w:r w:rsidR="00552944">
        <w:rPr>
          <w:rFonts w:ascii="Times New Roman" w:hAnsi="Times New Roman" w:cs="Times New Roman"/>
          <w:b/>
          <w:sz w:val="30"/>
          <w:szCs w:val="30"/>
        </w:rPr>
        <w:t>s</w:t>
      </w:r>
      <w:r w:rsidRPr="00552944">
        <w:rPr>
          <w:rFonts w:ascii="Times New Roman" w:hAnsi="Times New Roman" w:cs="Times New Roman"/>
          <w:b/>
          <w:sz w:val="30"/>
          <w:szCs w:val="30"/>
        </w:rPr>
        <w:t>ali</w:t>
      </w:r>
      <w:r w:rsidR="00552944">
        <w:rPr>
          <w:rFonts w:ascii="Times New Roman" w:hAnsi="Times New Roman" w:cs="Times New Roman"/>
          <w:b/>
          <w:sz w:val="30"/>
          <w:szCs w:val="30"/>
        </w:rPr>
        <w:t xml:space="preserve"> lekcyjnej </w:t>
      </w:r>
    </w:p>
    <w:p w:rsidR="0000423E" w:rsidRDefault="0000423E" w:rsidP="005B04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dniu 21 grudnia komisja konkursowa w składzie</w:t>
      </w:r>
      <w:r w:rsidR="00552944">
        <w:rPr>
          <w:rFonts w:ascii="Times New Roman" w:hAnsi="Times New Roman" w:cs="Times New Roman"/>
          <w:sz w:val="30"/>
          <w:szCs w:val="30"/>
        </w:rPr>
        <w:t>: reprezentant Rady Rodziców…………….., Dyrekcja szkoły………………., przedstawiciele</w:t>
      </w:r>
      <w:bookmarkStart w:id="0" w:name="_GoBack"/>
      <w:bookmarkEnd w:id="0"/>
      <w:r w:rsidR="00552944">
        <w:rPr>
          <w:rFonts w:ascii="Times New Roman" w:hAnsi="Times New Roman" w:cs="Times New Roman"/>
          <w:sz w:val="30"/>
          <w:szCs w:val="30"/>
        </w:rPr>
        <w:t xml:space="preserve"> uczniów:………………………………………………………………………………………………………………………………………………………….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30"/>
          <w:szCs w:val="30"/>
        </w:rPr>
        <w:t xml:space="preserve">dokonała oceny </w:t>
      </w:r>
      <w:proofErr w:type="spellStart"/>
      <w:r>
        <w:rPr>
          <w:rFonts w:ascii="Times New Roman" w:hAnsi="Times New Roman" w:cs="Times New Roman"/>
          <w:sz w:val="30"/>
          <w:szCs w:val="30"/>
        </w:rPr>
        <w:t>sal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lekcyjnych i przyznała następującą liczbę punktów:</w:t>
      </w:r>
    </w:p>
    <w:tbl>
      <w:tblPr>
        <w:tblStyle w:val="Tabela-Siatka"/>
        <w:tblW w:w="9891" w:type="dxa"/>
        <w:tblLook w:val="04A0" w:firstRow="1" w:lastRow="0" w:firstColumn="1" w:lastColumn="0" w:noHBand="0" w:noVBand="1"/>
      </w:tblPr>
      <w:tblGrid>
        <w:gridCol w:w="2235"/>
        <w:gridCol w:w="943"/>
        <w:gridCol w:w="990"/>
        <w:gridCol w:w="902"/>
        <w:gridCol w:w="850"/>
        <w:gridCol w:w="992"/>
        <w:gridCol w:w="993"/>
        <w:gridCol w:w="993"/>
        <w:gridCol w:w="993"/>
      </w:tblGrid>
      <w:tr w:rsidR="0000423E" w:rsidTr="0000423E">
        <w:trPr>
          <w:cantSplit/>
          <w:trHeight w:val="1780"/>
        </w:trPr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43" w:type="dxa"/>
            <w:textDirection w:val="btLr"/>
          </w:tcPr>
          <w:p w:rsidR="0000423E" w:rsidRDefault="0000423E" w:rsidP="0000423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Klasa I</w:t>
            </w:r>
          </w:p>
        </w:tc>
        <w:tc>
          <w:tcPr>
            <w:tcW w:w="990" w:type="dxa"/>
            <w:textDirection w:val="btLr"/>
          </w:tcPr>
          <w:p w:rsidR="0000423E" w:rsidRDefault="0000423E" w:rsidP="0000423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Klasa II</w:t>
            </w:r>
          </w:p>
        </w:tc>
        <w:tc>
          <w:tcPr>
            <w:tcW w:w="902" w:type="dxa"/>
            <w:textDirection w:val="btLr"/>
          </w:tcPr>
          <w:p w:rsidR="0000423E" w:rsidRDefault="0000423E" w:rsidP="0000423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Klasa III</w:t>
            </w:r>
          </w:p>
        </w:tc>
        <w:tc>
          <w:tcPr>
            <w:tcW w:w="850" w:type="dxa"/>
            <w:textDirection w:val="btLr"/>
          </w:tcPr>
          <w:p w:rsidR="0000423E" w:rsidRDefault="0000423E" w:rsidP="0000423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Klasa IV</w:t>
            </w:r>
          </w:p>
        </w:tc>
        <w:tc>
          <w:tcPr>
            <w:tcW w:w="992" w:type="dxa"/>
            <w:textDirection w:val="btLr"/>
          </w:tcPr>
          <w:p w:rsidR="0000423E" w:rsidRDefault="0000423E" w:rsidP="0000423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Klasa V</w:t>
            </w:r>
          </w:p>
        </w:tc>
        <w:tc>
          <w:tcPr>
            <w:tcW w:w="993" w:type="dxa"/>
            <w:textDirection w:val="btLr"/>
          </w:tcPr>
          <w:p w:rsidR="0000423E" w:rsidRDefault="0000423E" w:rsidP="0000423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Klasa VI</w:t>
            </w:r>
          </w:p>
        </w:tc>
        <w:tc>
          <w:tcPr>
            <w:tcW w:w="993" w:type="dxa"/>
            <w:textDirection w:val="btLr"/>
          </w:tcPr>
          <w:p w:rsidR="0000423E" w:rsidRDefault="0000423E" w:rsidP="0000423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Klasa VII</w:t>
            </w:r>
          </w:p>
        </w:tc>
        <w:tc>
          <w:tcPr>
            <w:tcW w:w="993" w:type="dxa"/>
            <w:textDirection w:val="btLr"/>
          </w:tcPr>
          <w:p w:rsidR="0000423E" w:rsidRDefault="0000423E" w:rsidP="0000423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Klasa VIII</w:t>
            </w: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Rada Rodziców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Dyrekcja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Przew. Kl.1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Przew. Kl.2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Przew. Kl.3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Przew. Kl.4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Przew. Kl.5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Przew. Kl.6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Przew. Kl.7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Tr="0000423E">
        <w:tc>
          <w:tcPr>
            <w:tcW w:w="2235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Przew. Kl.8</w:t>
            </w:r>
          </w:p>
        </w:tc>
        <w:tc>
          <w:tcPr>
            <w:tcW w:w="94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5B04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00423E" w:rsidRDefault="0000423E" w:rsidP="000042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423E" w:rsidRPr="0000423E" w:rsidTr="0000423E">
        <w:tc>
          <w:tcPr>
            <w:tcW w:w="2235" w:type="dxa"/>
            <w:shd w:val="clear" w:color="auto" w:fill="7F7F7F" w:themeFill="text1" w:themeFillTint="80"/>
          </w:tcPr>
          <w:p w:rsidR="0000423E" w:rsidRPr="0000423E" w:rsidRDefault="0000423E" w:rsidP="005B04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0423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RAZEM</w:t>
            </w:r>
          </w:p>
        </w:tc>
        <w:tc>
          <w:tcPr>
            <w:tcW w:w="943" w:type="dxa"/>
            <w:shd w:val="clear" w:color="auto" w:fill="7F7F7F" w:themeFill="text1" w:themeFillTint="80"/>
          </w:tcPr>
          <w:p w:rsidR="0000423E" w:rsidRPr="0000423E" w:rsidRDefault="0000423E" w:rsidP="005B04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7F7F7F" w:themeFill="text1" w:themeFillTint="80"/>
          </w:tcPr>
          <w:p w:rsidR="0000423E" w:rsidRPr="0000423E" w:rsidRDefault="0000423E" w:rsidP="005B04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02" w:type="dxa"/>
            <w:shd w:val="clear" w:color="auto" w:fill="7F7F7F" w:themeFill="text1" w:themeFillTint="80"/>
          </w:tcPr>
          <w:p w:rsidR="0000423E" w:rsidRPr="0000423E" w:rsidRDefault="0000423E" w:rsidP="005B04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00423E" w:rsidRPr="0000423E" w:rsidRDefault="0000423E" w:rsidP="005B04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00423E" w:rsidRPr="0000423E" w:rsidRDefault="0000423E" w:rsidP="005B04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00423E" w:rsidRPr="0000423E" w:rsidRDefault="0000423E" w:rsidP="005B041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00423E" w:rsidRPr="0000423E" w:rsidRDefault="0000423E" w:rsidP="0000423E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00423E" w:rsidRPr="0000423E" w:rsidRDefault="0000423E" w:rsidP="0000423E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00423E" w:rsidRDefault="0000423E" w:rsidP="0055294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423E" w:rsidRDefault="0000423E" w:rsidP="00552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Po </w:t>
      </w:r>
      <w:r w:rsidR="00552944">
        <w:rPr>
          <w:rFonts w:ascii="Times New Roman" w:hAnsi="Times New Roman" w:cs="Times New Roman"/>
          <w:sz w:val="30"/>
          <w:szCs w:val="30"/>
        </w:rPr>
        <w:t>podliczeniu</w:t>
      </w:r>
      <w:r>
        <w:rPr>
          <w:rFonts w:ascii="Times New Roman" w:hAnsi="Times New Roman" w:cs="Times New Roman"/>
          <w:sz w:val="30"/>
          <w:szCs w:val="30"/>
        </w:rPr>
        <w:t xml:space="preserve"> wyników przyznano następujące nagrody i wyróżnienia:</w:t>
      </w:r>
    </w:p>
    <w:p w:rsidR="0000423E" w:rsidRDefault="0000423E" w:rsidP="00552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 miejsce- klasa ………….</w:t>
      </w:r>
    </w:p>
    <w:p w:rsidR="0000423E" w:rsidRDefault="0000423E" w:rsidP="00552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 miejsce-klasa…………..</w:t>
      </w:r>
    </w:p>
    <w:p w:rsidR="0000423E" w:rsidRDefault="0000423E" w:rsidP="00552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III miejsce-klasa……………</w:t>
      </w:r>
    </w:p>
    <w:p w:rsidR="0000423E" w:rsidRDefault="0000423E" w:rsidP="00552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Wyróżnienie:………………..</w:t>
      </w:r>
    </w:p>
    <w:p w:rsidR="0000423E" w:rsidRDefault="0000423E" w:rsidP="005B0415">
      <w:pPr>
        <w:rPr>
          <w:rFonts w:ascii="Times New Roman" w:hAnsi="Times New Roman" w:cs="Times New Roman"/>
          <w:sz w:val="30"/>
          <w:szCs w:val="30"/>
        </w:rPr>
      </w:pPr>
    </w:p>
    <w:p w:rsidR="00552944" w:rsidRDefault="00552944" w:rsidP="005B04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Podpis członków Komisji konkursowej:</w:t>
      </w:r>
    </w:p>
    <w:p w:rsidR="00552944" w:rsidRDefault="00552944" w:rsidP="005B04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</w:t>
      </w:r>
    </w:p>
    <w:p w:rsidR="00552944" w:rsidRDefault="00552944" w:rsidP="005B04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</w:t>
      </w:r>
    </w:p>
    <w:p w:rsidR="00552944" w:rsidRDefault="00552944" w:rsidP="005B04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.</w:t>
      </w:r>
    </w:p>
    <w:p w:rsidR="0000423E" w:rsidRPr="005B0415" w:rsidRDefault="0000423E" w:rsidP="005B0415">
      <w:pPr>
        <w:rPr>
          <w:rFonts w:ascii="Times New Roman" w:hAnsi="Times New Roman" w:cs="Times New Roman"/>
          <w:sz w:val="30"/>
          <w:szCs w:val="30"/>
        </w:rPr>
      </w:pPr>
    </w:p>
    <w:sectPr w:rsidR="0000423E" w:rsidRPr="005B0415" w:rsidSect="009F7BF0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6" w:rsidRDefault="00960ED6" w:rsidP="005B0415">
      <w:pPr>
        <w:spacing w:after="0" w:line="240" w:lineRule="auto"/>
      </w:pPr>
      <w:r>
        <w:separator/>
      </w:r>
    </w:p>
  </w:endnote>
  <w:endnote w:type="continuationSeparator" w:id="0">
    <w:p w:rsidR="00960ED6" w:rsidRDefault="00960ED6" w:rsidP="005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6" w:rsidRDefault="00960ED6" w:rsidP="005B0415">
      <w:pPr>
        <w:spacing w:after="0" w:line="240" w:lineRule="auto"/>
      </w:pPr>
      <w:r>
        <w:separator/>
      </w:r>
    </w:p>
  </w:footnote>
  <w:footnote w:type="continuationSeparator" w:id="0">
    <w:p w:rsidR="00960ED6" w:rsidRDefault="00960ED6" w:rsidP="005B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5pt;height:11.25pt" o:bullet="t">
        <v:imagedata r:id="rId1" o:title="mso97D2"/>
      </v:shape>
    </w:pict>
  </w:numPicBullet>
  <w:abstractNum w:abstractNumId="0">
    <w:nsid w:val="1114706B"/>
    <w:multiLevelType w:val="hybridMultilevel"/>
    <w:tmpl w:val="32C65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68E6"/>
    <w:multiLevelType w:val="hybridMultilevel"/>
    <w:tmpl w:val="99804F3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33F03"/>
    <w:multiLevelType w:val="hybridMultilevel"/>
    <w:tmpl w:val="4A286F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15"/>
    <w:rsid w:val="0000423E"/>
    <w:rsid w:val="00062BAF"/>
    <w:rsid w:val="003F27A5"/>
    <w:rsid w:val="00524C78"/>
    <w:rsid w:val="00552944"/>
    <w:rsid w:val="005B0415"/>
    <w:rsid w:val="007A4339"/>
    <w:rsid w:val="009361D3"/>
    <w:rsid w:val="00960ED6"/>
    <w:rsid w:val="009F7BF0"/>
    <w:rsid w:val="00C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B04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1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61D3"/>
    <w:rPr>
      <w:b/>
      <w:bCs/>
    </w:rPr>
  </w:style>
  <w:style w:type="paragraph" w:styleId="Akapitzlist">
    <w:name w:val="List Paragraph"/>
    <w:basedOn w:val="Normalny"/>
    <w:uiPriority w:val="34"/>
    <w:qFormat/>
    <w:rsid w:val="003F27A5"/>
    <w:pPr>
      <w:ind w:left="720"/>
      <w:contextualSpacing/>
    </w:pPr>
  </w:style>
  <w:style w:type="table" w:styleId="Tabela-Siatka">
    <w:name w:val="Table Grid"/>
    <w:basedOn w:val="Standardowy"/>
    <w:uiPriority w:val="59"/>
    <w:rsid w:val="007A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B04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1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61D3"/>
    <w:rPr>
      <w:b/>
      <w:bCs/>
    </w:rPr>
  </w:style>
  <w:style w:type="paragraph" w:styleId="Akapitzlist">
    <w:name w:val="List Paragraph"/>
    <w:basedOn w:val="Normalny"/>
    <w:uiPriority w:val="34"/>
    <w:qFormat/>
    <w:rsid w:val="003F27A5"/>
    <w:pPr>
      <w:ind w:left="720"/>
      <w:contextualSpacing/>
    </w:pPr>
  </w:style>
  <w:style w:type="table" w:styleId="Tabela-Siatka">
    <w:name w:val="Table Grid"/>
    <w:basedOn w:val="Standardowy"/>
    <w:uiPriority w:val="59"/>
    <w:rsid w:val="007A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EEB6-408D-455E-A263-FB6EA83E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2022-12-05T18:01:00Z</dcterms:created>
  <dcterms:modified xsi:type="dcterms:W3CDTF">2022-12-05T18:01:00Z</dcterms:modified>
</cp:coreProperties>
</file>