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14" w:rsidRDefault="00FC5D14"/>
    <w:p w:rsidR="003B730D" w:rsidRPr="009A3626" w:rsidRDefault="003B730D" w:rsidP="003B73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A3626">
        <w:rPr>
          <w:rFonts w:ascii="Times New Roman" w:hAnsi="Times New Roman"/>
          <w:b/>
          <w:sz w:val="32"/>
          <w:szCs w:val="32"/>
        </w:rPr>
        <w:t xml:space="preserve">Sprawozdanie z zajęć logopedycznych – semestr I </w:t>
      </w:r>
    </w:p>
    <w:p w:rsidR="003B730D" w:rsidRDefault="003B730D" w:rsidP="003B730D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sz w:val="28"/>
          <w:szCs w:val="28"/>
        </w:rPr>
      </w:pPr>
      <w:r w:rsidRPr="009A3626">
        <w:rPr>
          <w:rFonts w:ascii="Times New Roman" w:hAnsi="Times New Roman"/>
          <w:b/>
          <w:sz w:val="28"/>
          <w:szCs w:val="28"/>
        </w:rPr>
        <w:tab/>
        <w:t>Szkoła Podstawowa im. Jana Pawła II w Staszkówce</w:t>
      </w:r>
    </w:p>
    <w:p w:rsidR="003B730D" w:rsidRPr="003B730D" w:rsidRDefault="003B730D" w:rsidP="003B730D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sz w:val="28"/>
          <w:szCs w:val="28"/>
        </w:rPr>
      </w:pPr>
      <w:r w:rsidRPr="009A3626">
        <w:rPr>
          <w:rFonts w:ascii="Times New Roman" w:hAnsi="Times New Roman"/>
          <w:b/>
          <w:sz w:val="28"/>
          <w:szCs w:val="28"/>
        </w:rPr>
        <w:tab/>
      </w:r>
    </w:p>
    <w:p w:rsidR="003B730D" w:rsidRDefault="003B730D" w:rsidP="003B73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3626">
        <w:rPr>
          <w:rFonts w:ascii="Times New Roman" w:hAnsi="Times New Roman"/>
          <w:sz w:val="28"/>
          <w:szCs w:val="28"/>
        </w:rPr>
        <w:t xml:space="preserve">Zajęcia logopedyczne w Szkole Podstawowej im. Jana Pawła II </w:t>
      </w:r>
      <w:r>
        <w:rPr>
          <w:rFonts w:ascii="Times New Roman" w:hAnsi="Times New Roman"/>
          <w:sz w:val="28"/>
          <w:szCs w:val="28"/>
        </w:rPr>
        <w:br/>
      </w:r>
      <w:r w:rsidRPr="009A3626">
        <w:rPr>
          <w:rFonts w:ascii="Times New Roman" w:hAnsi="Times New Roman"/>
          <w:sz w:val="28"/>
          <w:szCs w:val="28"/>
        </w:rPr>
        <w:t>w Staszkówce prowadzone były od października do grudnia w wymiarze jednej godziny tygodniowo.</w:t>
      </w:r>
      <w:r>
        <w:rPr>
          <w:rFonts w:ascii="Times New Roman" w:hAnsi="Times New Roman"/>
          <w:sz w:val="28"/>
          <w:szCs w:val="28"/>
        </w:rPr>
        <w:t xml:space="preserve"> Do zajęć zakwalifikowano 4 dzieci z klas I-II.</w:t>
      </w:r>
      <w:r w:rsidRPr="009A3626">
        <w:rPr>
          <w:rFonts w:ascii="Times New Roman" w:hAnsi="Times New Roman"/>
          <w:sz w:val="28"/>
          <w:szCs w:val="28"/>
        </w:rPr>
        <w:t xml:space="preserve"> Podczas spotkań dominowała grupowa forma pracy, wprowadzona była również indywidualizacja poprzez  bezpośrednie ćwiczenia z poszczególnymi dziećmi. </w:t>
      </w:r>
    </w:p>
    <w:p w:rsidR="003B730D" w:rsidRDefault="003B730D" w:rsidP="003B73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3626">
        <w:rPr>
          <w:rFonts w:ascii="Times New Roman" w:hAnsi="Times New Roman"/>
          <w:sz w:val="28"/>
          <w:szCs w:val="28"/>
        </w:rPr>
        <w:t xml:space="preserve">Prowadzenie zajęć rozpoczęto od dokonania diagnozy logopedycznej posługując się kwestionariuszem opracowanym na podstawie Kwestionariusza Badania Mowy A. Balejko. W wyniku badań stwierdzono dominację zaburzeń mowy z grupy seplenienia (trudności z  różnicowaniem szeregu szumiącego </w:t>
      </w:r>
    </w:p>
    <w:p w:rsidR="003B730D" w:rsidRPr="009A3626" w:rsidRDefault="003B730D" w:rsidP="00FE49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626">
        <w:rPr>
          <w:rFonts w:ascii="Times New Roman" w:hAnsi="Times New Roman"/>
          <w:sz w:val="28"/>
          <w:szCs w:val="28"/>
        </w:rPr>
        <w:t xml:space="preserve">i syczącego) oraz problemy z realizacja głosek dźwięcznych. </w:t>
      </w:r>
    </w:p>
    <w:p w:rsidR="003B730D" w:rsidRDefault="003B730D" w:rsidP="003B73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626">
        <w:rPr>
          <w:rFonts w:ascii="Times New Roman" w:hAnsi="Times New Roman"/>
          <w:sz w:val="28"/>
          <w:szCs w:val="28"/>
        </w:rPr>
        <w:t>Pracę nad korektą wad wymowy rozpoczęto od ćwiczeń usprawniających narządy artykulacyjne</w:t>
      </w:r>
      <w:r>
        <w:rPr>
          <w:rFonts w:ascii="Times New Roman" w:hAnsi="Times New Roman"/>
          <w:sz w:val="28"/>
          <w:szCs w:val="28"/>
        </w:rPr>
        <w:t xml:space="preserve"> oraz </w:t>
      </w:r>
      <w:r w:rsidRPr="009A3626">
        <w:rPr>
          <w:rFonts w:ascii="Times New Roman" w:hAnsi="Times New Roman"/>
          <w:sz w:val="28"/>
          <w:szCs w:val="28"/>
        </w:rPr>
        <w:t xml:space="preserve"> ćwiczeń oddechowych do których wykorzystuje się pomoce zakupione w ramach projektu. Prowadzono również ćwiczenia słuchu fonemowego poprzez zabawy dźwiękonaśladowcze, różnicowanie głosek </w:t>
      </w:r>
    </w:p>
    <w:p w:rsidR="003B730D" w:rsidRPr="009A3626" w:rsidRDefault="003B730D" w:rsidP="003B73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626">
        <w:rPr>
          <w:rFonts w:ascii="Times New Roman" w:hAnsi="Times New Roman"/>
          <w:sz w:val="28"/>
          <w:szCs w:val="28"/>
        </w:rPr>
        <w:t>w nagłosie. Wprowadzono zadania z zakresu ter</w:t>
      </w:r>
      <w:r>
        <w:rPr>
          <w:rFonts w:ascii="Times New Roman" w:hAnsi="Times New Roman"/>
          <w:sz w:val="28"/>
          <w:szCs w:val="28"/>
        </w:rPr>
        <w:t>apii pedagogicznej dotyczące głó</w:t>
      </w:r>
      <w:r w:rsidRPr="009A3626">
        <w:rPr>
          <w:rFonts w:ascii="Times New Roman" w:hAnsi="Times New Roman"/>
          <w:sz w:val="28"/>
          <w:szCs w:val="28"/>
        </w:rPr>
        <w:t>wnie usprawnienia motoryki poprzez ćwiczenia manualne. Każde z dzieci prowadzi zeszyt do ćwiczeń logopedycznych, w którym n</w:t>
      </w:r>
      <w:r>
        <w:rPr>
          <w:rFonts w:ascii="Times New Roman" w:hAnsi="Times New Roman"/>
          <w:sz w:val="28"/>
          <w:szCs w:val="28"/>
        </w:rPr>
        <w:t>a bieżąco przekazywan</w:t>
      </w:r>
      <w:r w:rsidRPr="009A3626">
        <w:rPr>
          <w:rFonts w:ascii="Times New Roman" w:hAnsi="Times New Roman"/>
          <w:sz w:val="28"/>
          <w:szCs w:val="28"/>
        </w:rPr>
        <w:t xml:space="preserve">e są ćwiczenia i informacje dla rodziców. </w:t>
      </w:r>
    </w:p>
    <w:p w:rsidR="003B730D" w:rsidRDefault="003B730D" w:rsidP="003B73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3626">
        <w:rPr>
          <w:rFonts w:ascii="Times New Roman" w:hAnsi="Times New Roman"/>
          <w:sz w:val="28"/>
          <w:szCs w:val="28"/>
        </w:rPr>
        <w:t xml:space="preserve">Prowadzona terapia przynosi oczekiwane efekty w postaci usprawnienia narządów mowy, korekty wad wymowy w mowie kontrolowanej. </w:t>
      </w:r>
    </w:p>
    <w:p w:rsidR="003B730D" w:rsidRPr="00651904" w:rsidRDefault="003B730D" w:rsidP="003B73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1904">
        <w:rPr>
          <w:rFonts w:ascii="Times New Roman" w:hAnsi="Times New Roman"/>
          <w:b/>
          <w:sz w:val="28"/>
          <w:szCs w:val="28"/>
        </w:rPr>
        <w:t>Wnioski do dalszej pracy:</w:t>
      </w:r>
    </w:p>
    <w:p w:rsidR="003B730D" w:rsidRDefault="003B730D" w:rsidP="003B73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Kontynuować terapie</w:t>
      </w:r>
    </w:p>
    <w:p w:rsidR="003B730D" w:rsidRPr="00651904" w:rsidRDefault="003B730D" w:rsidP="003B73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Zacieśnić współpracę z rodzicami tak, by dzieci w domu codziennie </w:t>
      </w:r>
      <w:r>
        <w:rPr>
          <w:rFonts w:ascii="Times New Roman" w:hAnsi="Times New Roman"/>
          <w:sz w:val="28"/>
          <w:szCs w:val="28"/>
        </w:rPr>
        <w:br/>
        <w:t xml:space="preserve">i systematycznie realizowały zadania terapeuty </w:t>
      </w:r>
    </w:p>
    <w:p w:rsidR="003B730D" w:rsidRPr="009A3626" w:rsidRDefault="003B730D" w:rsidP="003B730D">
      <w:pPr>
        <w:jc w:val="right"/>
        <w:rPr>
          <w:rFonts w:ascii="Times New Roman" w:hAnsi="Times New Roman"/>
          <w:sz w:val="28"/>
          <w:szCs w:val="28"/>
        </w:rPr>
      </w:pPr>
    </w:p>
    <w:p w:rsidR="003B730D" w:rsidRPr="003B730D" w:rsidRDefault="003B730D" w:rsidP="003B73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 </w:t>
      </w:r>
      <w:r w:rsidRPr="003B730D">
        <w:rPr>
          <w:rFonts w:ascii="Times New Roman" w:hAnsi="Times New Roman"/>
          <w:sz w:val="24"/>
          <w:szCs w:val="24"/>
        </w:rPr>
        <w:t xml:space="preserve">Katarzyna Kamińska – logopeda </w:t>
      </w:r>
    </w:p>
    <w:p w:rsidR="00FC5D14" w:rsidRDefault="00FC5D14"/>
    <w:p w:rsidR="00FC5D14" w:rsidRDefault="00FC5D14"/>
    <w:p w:rsidR="00FC5D14" w:rsidRDefault="00FC5D14"/>
    <w:p w:rsidR="00D5433D" w:rsidRDefault="00D5433D" w:rsidP="00D5433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E78">
        <w:rPr>
          <w:rFonts w:ascii="Times New Roman" w:hAnsi="Times New Roman" w:cs="Times New Roman"/>
          <w:sz w:val="24"/>
          <w:szCs w:val="24"/>
          <w:u w:val="single"/>
        </w:rPr>
        <w:t>Sprawozdanie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 realizacji projektu. ,</w:t>
      </w:r>
      <w:r w:rsidRPr="00371E78">
        <w:rPr>
          <w:rFonts w:ascii="Times New Roman" w:hAnsi="Times New Roman" w:cs="Times New Roman"/>
          <w:sz w:val="24"/>
          <w:szCs w:val="24"/>
          <w:u w:val="single"/>
        </w:rPr>
        <w:t>,Indywidualizacja nauczania i wychowania uczniów</w:t>
      </w:r>
    </w:p>
    <w:p w:rsidR="00D5433D" w:rsidRPr="00371E78" w:rsidRDefault="00D5433D" w:rsidP="00D5433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E78">
        <w:rPr>
          <w:rFonts w:ascii="Times New Roman" w:hAnsi="Times New Roman" w:cs="Times New Roman"/>
          <w:sz w:val="24"/>
          <w:szCs w:val="24"/>
          <w:u w:val="single"/>
        </w:rPr>
        <w:t xml:space="preserve">klas I – III szkół podstawowych”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 zakończenie I sem. </w:t>
      </w:r>
      <w:r w:rsidRPr="00371E78">
        <w:rPr>
          <w:rFonts w:ascii="Times New Roman" w:hAnsi="Times New Roman" w:cs="Times New Roman"/>
          <w:sz w:val="24"/>
          <w:szCs w:val="24"/>
          <w:u w:val="single"/>
        </w:rPr>
        <w:t>w roku szkolnym 2012/2013</w:t>
      </w:r>
    </w:p>
    <w:p w:rsidR="00D5433D" w:rsidRPr="00371E78" w:rsidRDefault="00D5433D" w:rsidP="00D543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433D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Zajęcia dla dzieci ze specyficznymi trudnościami w zdobywaniu umiejętności matematycznych </w:t>
      </w:r>
      <w:r>
        <w:rPr>
          <w:rFonts w:ascii="Times New Roman" w:hAnsi="Times New Roman" w:cs="Times New Roman"/>
          <w:sz w:val="24"/>
          <w:szCs w:val="24"/>
        </w:rPr>
        <w:t xml:space="preserve">kontynuowane </w:t>
      </w:r>
      <w:r w:rsidRPr="00371E78">
        <w:rPr>
          <w:rFonts w:ascii="Times New Roman" w:hAnsi="Times New Roman" w:cs="Times New Roman"/>
          <w:sz w:val="24"/>
          <w:szCs w:val="24"/>
        </w:rPr>
        <w:t>w ramach projektu ,,Indywidualizacja nauczania</w:t>
      </w:r>
    </w:p>
    <w:p w:rsidR="00D5433D" w:rsidRPr="00371E78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 i wychowania uczniów klas I – III szkół podstawowych” odbywały się </w:t>
      </w:r>
      <w:r>
        <w:rPr>
          <w:rFonts w:ascii="Times New Roman" w:hAnsi="Times New Roman" w:cs="Times New Roman"/>
          <w:sz w:val="24"/>
          <w:szCs w:val="24"/>
        </w:rPr>
        <w:t xml:space="preserve">w bieżącym roku szkolnym od października </w:t>
      </w:r>
      <w:r w:rsidRPr="00371E78">
        <w:rPr>
          <w:rFonts w:ascii="Times New Roman" w:hAnsi="Times New Roman" w:cs="Times New Roman"/>
          <w:sz w:val="24"/>
          <w:szCs w:val="24"/>
        </w:rPr>
        <w:t>zgodnie z założonym harmonogramem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371E78">
        <w:rPr>
          <w:rFonts w:ascii="Times New Roman" w:hAnsi="Times New Roman" w:cs="Times New Roman"/>
          <w:sz w:val="24"/>
          <w:szCs w:val="24"/>
        </w:rPr>
        <w:t>w środy jeden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tygodniu po jednej godzinie</w:t>
      </w:r>
      <w:r w:rsidRPr="00371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 xml:space="preserve">Uczestniczyło w nich ośmioro dzieci. </w:t>
      </w:r>
      <w:r>
        <w:rPr>
          <w:rFonts w:ascii="Times New Roman" w:hAnsi="Times New Roman" w:cs="Times New Roman"/>
          <w:sz w:val="24"/>
          <w:szCs w:val="24"/>
        </w:rPr>
        <w:t>Pięcioro z klasy II</w:t>
      </w:r>
      <w:r>
        <w:rPr>
          <w:rFonts w:ascii="Times New Roman" w:hAnsi="Times New Roman" w:cs="Times New Roman"/>
          <w:sz w:val="24"/>
          <w:szCs w:val="24"/>
        </w:rPr>
        <w:br/>
        <w:t xml:space="preserve"> i troje z klasy III. W sumie do końca grudnia zrealizowano 15 godzin.</w:t>
      </w:r>
    </w:p>
    <w:p w:rsidR="00D5433D" w:rsidRDefault="00D5433D" w:rsidP="00D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</w:t>
      </w:r>
      <w:r w:rsidRPr="00371E78">
        <w:rPr>
          <w:rFonts w:ascii="Times New Roman" w:hAnsi="Times New Roman"/>
          <w:sz w:val="24"/>
          <w:szCs w:val="24"/>
        </w:rPr>
        <w:t xml:space="preserve">założeniem </w:t>
      </w:r>
      <w:r>
        <w:rPr>
          <w:rFonts w:ascii="Times New Roman" w:hAnsi="Times New Roman"/>
          <w:sz w:val="24"/>
          <w:szCs w:val="24"/>
        </w:rPr>
        <w:t xml:space="preserve"> zajęć </w:t>
      </w:r>
      <w:r w:rsidRPr="00371E78">
        <w:rPr>
          <w:rFonts w:ascii="Times New Roman" w:hAnsi="Times New Roman"/>
          <w:sz w:val="24"/>
          <w:szCs w:val="24"/>
        </w:rPr>
        <w:t>była szeroko rozumiana profilaktyka  i eliminowanie trudności</w:t>
      </w:r>
    </w:p>
    <w:p w:rsidR="00D5433D" w:rsidRPr="00FA17F6" w:rsidRDefault="00D5433D" w:rsidP="00D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E78">
        <w:rPr>
          <w:rFonts w:ascii="Times New Roman" w:hAnsi="Times New Roman"/>
          <w:sz w:val="24"/>
          <w:szCs w:val="24"/>
        </w:rPr>
        <w:t xml:space="preserve"> w </w:t>
      </w:r>
      <w:r w:rsidRPr="00FA17F6">
        <w:rPr>
          <w:rFonts w:ascii="Times New Roman" w:hAnsi="Times New Roman"/>
          <w:sz w:val="24"/>
          <w:szCs w:val="24"/>
        </w:rPr>
        <w:t xml:space="preserve">nauce. </w:t>
      </w:r>
      <w:r>
        <w:rPr>
          <w:rFonts w:ascii="Times New Roman" w:hAnsi="Times New Roman"/>
          <w:sz w:val="24"/>
          <w:szCs w:val="24"/>
        </w:rPr>
        <w:t xml:space="preserve">Cele te starano się osiągać </w:t>
      </w:r>
      <w:r w:rsidRPr="00FA17F6">
        <w:rPr>
          <w:rFonts w:ascii="Times New Roman" w:hAnsi="Times New Roman"/>
          <w:sz w:val="24"/>
          <w:szCs w:val="24"/>
        </w:rPr>
        <w:t>poprzez:</w:t>
      </w:r>
    </w:p>
    <w:p w:rsidR="00D5433D" w:rsidRPr="00FA17F6" w:rsidRDefault="00D5433D" w:rsidP="00D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A17F6">
        <w:rPr>
          <w:rFonts w:ascii="Times New Roman" w:hAnsi="Times New Roman"/>
          <w:sz w:val="24"/>
          <w:szCs w:val="24"/>
        </w:rPr>
        <w:t>rozwijanie wyobraźni matematycznej,</w:t>
      </w:r>
    </w:p>
    <w:p w:rsidR="00D5433D" w:rsidRPr="00FA17F6" w:rsidRDefault="00D5433D" w:rsidP="00D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A1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7F6">
        <w:rPr>
          <w:rFonts w:ascii="Times New Roman" w:hAnsi="Times New Roman"/>
          <w:sz w:val="24"/>
          <w:szCs w:val="24"/>
        </w:rPr>
        <w:t>tworzenie możliwości uczenia się, odkrywanie</w:t>
      </w:r>
      <w:r>
        <w:rPr>
          <w:rFonts w:ascii="Times New Roman" w:hAnsi="Times New Roman"/>
          <w:sz w:val="24"/>
          <w:szCs w:val="24"/>
        </w:rPr>
        <w:t>, poszukiwanie</w:t>
      </w:r>
      <w:r w:rsidRPr="00FA17F6">
        <w:rPr>
          <w:rFonts w:ascii="Times New Roman" w:hAnsi="Times New Roman"/>
          <w:sz w:val="24"/>
          <w:szCs w:val="24"/>
        </w:rPr>
        <w:t>,</w:t>
      </w:r>
    </w:p>
    <w:p w:rsidR="00D5433D" w:rsidRPr="00FA17F6" w:rsidRDefault="00D5433D" w:rsidP="00D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FA17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17F6">
        <w:rPr>
          <w:rFonts w:ascii="Times New Roman" w:hAnsi="Times New Roman"/>
          <w:sz w:val="24"/>
          <w:szCs w:val="24"/>
        </w:rPr>
        <w:t>podejmowanie zadań z różnorodnych sfer działalności człowieka,</w:t>
      </w:r>
    </w:p>
    <w:p w:rsidR="00D5433D" w:rsidRPr="00FA17F6" w:rsidRDefault="00D5433D" w:rsidP="00D5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17F6">
        <w:rPr>
          <w:rFonts w:ascii="Times New Roman" w:hAnsi="Times New Roman"/>
          <w:sz w:val="24"/>
          <w:szCs w:val="24"/>
        </w:rPr>
        <w:t>rozwiązywanie zagadek logicznych, krzyżówek, łamigłówek liczbowych, szyfrów, rebusów, kwadr</w:t>
      </w:r>
      <w:r>
        <w:rPr>
          <w:rFonts w:ascii="Times New Roman" w:hAnsi="Times New Roman"/>
          <w:sz w:val="24"/>
          <w:szCs w:val="24"/>
        </w:rPr>
        <w:t>atów magicznych i innych zadań.</w:t>
      </w:r>
    </w:p>
    <w:p w:rsidR="00D5433D" w:rsidRPr="00371E78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Uczestnictwo w zajęciach zwiększało u dzieci pewność siebie i wiarę we własne siły. Uczniowie pracowali na miarę swoich  możliwości.  Każdy uczeń miał możliwość osiągnięcia sukcesu.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>Uczniowie na zajęciach wykazywali się dużym zaangażowaniem i chętnie  podejmowali  różne  działania.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78">
        <w:rPr>
          <w:rFonts w:ascii="Times New Roman" w:hAnsi="Times New Roman" w:cs="Times New Roman"/>
          <w:sz w:val="24"/>
          <w:szCs w:val="24"/>
        </w:rPr>
        <w:t xml:space="preserve">Wyrównywali braki w wiadomościach i umiejętnościach. </w:t>
      </w:r>
      <w:r>
        <w:rPr>
          <w:rFonts w:ascii="Times New Roman" w:hAnsi="Times New Roman" w:cs="Times New Roman"/>
          <w:sz w:val="24"/>
          <w:szCs w:val="24"/>
        </w:rPr>
        <w:t xml:space="preserve">Doskonalili sprawności rachunkowe, obliczali różnymi sposobami sumy i różnice liczb, układali i rozwiązywali zadania tekstowe wykorzystując grafy, drzewka matematyczne i oś liczbową. Ponadto  przeliczali różne przedmioty,  porównywali  liczebność zbiorów.  </w:t>
      </w:r>
    </w:p>
    <w:p w:rsidR="00D5433D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Rozwijali umiejętności praktyczne, które dotyczyły odczytywania godzin  na zegarze, dokonywania oblicz</w:t>
      </w:r>
      <w:r>
        <w:rPr>
          <w:rFonts w:ascii="Times New Roman" w:hAnsi="Times New Roman" w:cs="Times New Roman"/>
          <w:sz w:val="24"/>
          <w:szCs w:val="24"/>
        </w:rPr>
        <w:t>eń kalendarzowych, pieniężnych,</w:t>
      </w:r>
      <w:r w:rsidRPr="00371E78">
        <w:rPr>
          <w:rFonts w:ascii="Times New Roman" w:hAnsi="Times New Roman" w:cs="Times New Roman"/>
          <w:sz w:val="24"/>
          <w:szCs w:val="24"/>
        </w:rPr>
        <w:t xml:space="preserve"> związanych z upływem czasu.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1E78">
        <w:rPr>
          <w:rFonts w:ascii="Times New Roman" w:hAnsi="Times New Roman" w:cs="Times New Roman"/>
          <w:sz w:val="24"/>
          <w:szCs w:val="24"/>
        </w:rPr>
        <w:t>czniowie doskonalili tabliczkę mnożeni</w:t>
      </w:r>
      <w:r>
        <w:rPr>
          <w:rFonts w:ascii="Times New Roman" w:hAnsi="Times New Roman" w:cs="Times New Roman"/>
          <w:sz w:val="24"/>
          <w:szCs w:val="24"/>
        </w:rPr>
        <w:t>a i dzielenia w zakresie 50</w:t>
      </w:r>
      <w:r w:rsidRPr="00371E78">
        <w:rPr>
          <w:rFonts w:ascii="Times New Roman" w:hAnsi="Times New Roman" w:cs="Times New Roman"/>
          <w:sz w:val="24"/>
          <w:szCs w:val="24"/>
        </w:rPr>
        <w:t xml:space="preserve"> oraz wykorzystywali  </w:t>
      </w:r>
      <w:r>
        <w:rPr>
          <w:rFonts w:ascii="Times New Roman" w:hAnsi="Times New Roman" w:cs="Times New Roman"/>
          <w:sz w:val="24"/>
          <w:szCs w:val="24"/>
        </w:rPr>
        <w:br/>
      </w:r>
      <w:r w:rsidRPr="00371E78">
        <w:rPr>
          <w:rFonts w:ascii="Times New Roman" w:hAnsi="Times New Roman" w:cs="Times New Roman"/>
          <w:sz w:val="24"/>
          <w:szCs w:val="24"/>
        </w:rPr>
        <w:t xml:space="preserve">ją podczas rozwiązywania zadań tekstowych. </w:t>
      </w:r>
    </w:p>
    <w:p w:rsidR="00D5433D" w:rsidRPr="00371E78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były w różnorodny sposób, najczęściej stosując metody aktywizujące,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gry i zabawy matematyczne</w:t>
      </w: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uczniowie nie nudzili się, ale poprzez zabawę przys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wajali wiadomości </w:t>
      </w:r>
      <w:r w:rsidRPr="0037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umiejętności.</w:t>
      </w:r>
    </w:p>
    <w:p w:rsidR="00D5433D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Dzięki zastosowanym ćwiczeniom dzieci rozwijał</w:t>
      </w:r>
      <w:r>
        <w:rPr>
          <w:rFonts w:ascii="Times New Roman" w:hAnsi="Times New Roman" w:cs="Times New Roman"/>
          <w:sz w:val="24"/>
          <w:szCs w:val="24"/>
        </w:rPr>
        <w:t>y  logiczne i twórcze  myślenie, kształciły funkcje percepcyjno – motoryczne oraz sprawności rachunkowe.</w:t>
      </w:r>
    </w:p>
    <w:p w:rsidR="00D5433D" w:rsidRPr="00371E78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W pracy wykorzystywano 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371E78">
        <w:rPr>
          <w:rFonts w:ascii="Times New Roman" w:hAnsi="Times New Roman" w:cs="Times New Roman"/>
          <w:sz w:val="24"/>
          <w:szCs w:val="24"/>
        </w:rPr>
        <w:t>otrzymany w ramach projektu program komputerowy, pomoce dostępne w szkole , przygotowywane</w:t>
      </w:r>
      <w:r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371E78">
        <w:rPr>
          <w:rFonts w:ascii="Times New Roman" w:hAnsi="Times New Roman" w:cs="Times New Roman"/>
          <w:sz w:val="24"/>
          <w:szCs w:val="24"/>
        </w:rPr>
        <w:t xml:space="preserve"> karty pracy, programy komputerowe ( np. ,,Klik uczy liczyć”) i inne.</w:t>
      </w:r>
    </w:p>
    <w:p w:rsidR="00D5433D" w:rsidRPr="00371E78" w:rsidRDefault="00D5433D" w:rsidP="00D543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>Za swoje  osiągnięcia dzieci były  na bieżąco oceniane (ocenianie kształtujące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71E78">
        <w:rPr>
          <w:rFonts w:ascii="Times New Roman" w:hAnsi="Times New Roman" w:cs="Times New Roman"/>
          <w:sz w:val="24"/>
          <w:szCs w:val="24"/>
        </w:rPr>
        <w:t xml:space="preserve">i motywowane do dalszej pracy. </w:t>
      </w:r>
    </w:p>
    <w:p w:rsidR="00D5433D" w:rsidRPr="00371E78" w:rsidRDefault="00D5433D" w:rsidP="00D543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433D" w:rsidRPr="00371E78" w:rsidRDefault="00D5433D" w:rsidP="00D543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1E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71E78">
        <w:rPr>
          <w:rFonts w:ascii="Times New Roman" w:hAnsi="Times New Roman" w:cs="Times New Roman"/>
          <w:sz w:val="24"/>
          <w:szCs w:val="24"/>
        </w:rPr>
        <w:t xml:space="preserve"> M. Fryczek</w:t>
      </w:r>
    </w:p>
    <w:p w:rsidR="00D5433D" w:rsidRPr="00371E78" w:rsidRDefault="00D5433D" w:rsidP="00D5433D">
      <w:pPr>
        <w:rPr>
          <w:sz w:val="24"/>
          <w:szCs w:val="24"/>
        </w:rPr>
      </w:pPr>
    </w:p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p w:rsidR="00FC5D14" w:rsidRDefault="00FC5D14"/>
    <w:sectPr w:rsidR="00FC5D14" w:rsidSect="00FF4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A1" w:rsidRDefault="00B464A1" w:rsidP="001E43E6">
      <w:pPr>
        <w:spacing w:after="0" w:line="240" w:lineRule="auto"/>
      </w:pPr>
      <w:r>
        <w:separator/>
      </w:r>
    </w:p>
  </w:endnote>
  <w:endnote w:type="continuationSeparator" w:id="0">
    <w:p w:rsidR="00B464A1" w:rsidRDefault="00B464A1" w:rsidP="001E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Pr="001E43E6" w:rsidRDefault="001E43E6" w:rsidP="00330DD6">
    <w:pPr>
      <w:pStyle w:val="Stopka"/>
      <w:ind w:left="-283" w:hanging="710"/>
      <w:jc w:val="center"/>
      <w:rPr>
        <w:sz w:val="18"/>
        <w:szCs w:val="18"/>
      </w:rPr>
    </w:pPr>
    <w:r w:rsidRPr="001E43E6">
      <w:rPr>
        <w:sz w:val="18"/>
        <w:szCs w:val="18"/>
      </w:rPr>
      <w:t xml:space="preserve">Realizator projektu: </w:t>
    </w:r>
    <w:r>
      <w:rPr>
        <w:sz w:val="18"/>
        <w:szCs w:val="18"/>
      </w:rPr>
      <w:t xml:space="preserve">Zespól Szkół im. Jana Pawła II w Staszkówce, 38-321 Moszczenica, Staszkówka 38, tel./fax 18/3541124, </w:t>
    </w:r>
    <w:r w:rsidR="00330DD6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e-mail: </w:t>
    </w:r>
    <w:hyperlink r:id="rId1" w:history="1">
      <w:r w:rsidR="00330DD6" w:rsidRPr="00D00CF9">
        <w:rPr>
          <w:rStyle w:val="Hipercze"/>
          <w:sz w:val="18"/>
          <w:szCs w:val="18"/>
        </w:rPr>
        <w:t>spstasz@onet.poczta.pl</w:t>
      </w:r>
    </w:hyperlink>
    <w:r w:rsidR="00330DD6">
      <w:rPr>
        <w:sz w:val="18"/>
        <w:szCs w:val="18"/>
      </w:rPr>
      <w:t>, www.zsstaszkowka.maninfo.pl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A1" w:rsidRDefault="00B464A1" w:rsidP="001E43E6">
      <w:pPr>
        <w:spacing w:after="0" w:line="240" w:lineRule="auto"/>
      </w:pPr>
      <w:r>
        <w:separator/>
      </w:r>
    </w:p>
  </w:footnote>
  <w:footnote w:type="continuationSeparator" w:id="0">
    <w:p w:rsidR="00B464A1" w:rsidRDefault="00B464A1" w:rsidP="001E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E6" w:rsidRDefault="008667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-125730</wp:posOffset>
          </wp:positionV>
          <wp:extent cx="542925" cy="504825"/>
          <wp:effectExtent l="19050" t="0" r="9525" b="0"/>
          <wp:wrapSquare wrapText="bothSides"/>
          <wp:docPr id="3" name="Obraz 1" descr="http://www.wrotamalopolski.pl/NR/rdonlyres/F4C02E6F-A064-491C-A7BF-DDD02513DD27/259898/herb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rotamalopolski.pl/NR/rdonlyres/F4C02E6F-A064-491C-A7BF-DDD02513DD27/259898/herbik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602">
      <w:rPr>
        <w:noProof/>
        <w:lang w:eastAsia="pl-PL"/>
      </w:rPr>
      <w:pict>
        <v:rect id="_x0000_s2049" style="position:absolute;margin-left:-60.8pt;margin-top:-30.15pt;width:184.2pt;height:78.35pt;z-index:-251659776;mso-position-horizontal-relative:text;mso-position-vertical-relative:text;v-text-anchor:middle" o:allowincell="f" stroked="f">
          <v:fill r:id="rId3" o:title="" color2="black" type="frame"/>
          <v:stroke joinstyle="round"/>
        </v:rect>
      </w:pict>
    </w:r>
    <w:r w:rsidR="00CB7602">
      <w:rPr>
        <w:noProof/>
        <w:lang w:eastAsia="pl-PL"/>
      </w:rPr>
      <w:pict>
        <v:rect id="_x0000_s2050" style="position:absolute;margin-left:352.45pt;margin-top:-10.65pt;width:135.5pt;height:50.1pt;z-index:-251658752;mso-position-horizontal-relative:text;mso-position-vertical-relative:text;v-text-anchor:middle" o:allowincell="f" stroked="f">
          <v:fill r:id="rId4" o:title="" color2="black" type="frame"/>
          <v:stroke joinstyle="round"/>
        </v:rect>
      </w:pict>
    </w:r>
    <w:r w:rsidR="001E43E6">
      <w:t xml:space="preserve"> </w:t>
    </w:r>
  </w:p>
  <w:p w:rsidR="001E43E6" w:rsidRDefault="001E43E6">
    <w:pPr>
      <w:pStyle w:val="Nagwek"/>
    </w:pPr>
    <w:r>
      <w:t xml:space="preserve">                                                                                                                                                                       </w:t>
    </w:r>
  </w:p>
  <w:p w:rsidR="001E43E6" w:rsidRPr="00FC5D14" w:rsidRDefault="001E43E6">
    <w:pPr>
      <w:pStyle w:val="Nagwek"/>
      <w:rPr>
        <w:b/>
        <w:sz w:val="20"/>
        <w:szCs w:val="20"/>
      </w:rPr>
    </w:pPr>
    <w:r>
      <w:t xml:space="preserve">                                                                       </w:t>
    </w:r>
    <w:r w:rsidR="008A1D03">
      <w:t xml:space="preserve">   </w:t>
    </w:r>
    <w:r w:rsidRPr="00FC5D14">
      <w:rPr>
        <w:b/>
        <w:sz w:val="20"/>
        <w:szCs w:val="20"/>
      </w:rPr>
      <w:t>Gmina Moszczenica</w:t>
    </w:r>
  </w:p>
  <w:p w:rsidR="001E43E6" w:rsidRPr="00FC5D14" w:rsidRDefault="001E43E6">
    <w:pPr>
      <w:pStyle w:val="Nagwek"/>
      <w:rPr>
        <w:b/>
        <w:sz w:val="20"/>
        <w:szCs w:val="20"/>
      </w:rPr>
    </w:pPr>
  </w:p>
  <w:p w:rsidR="001E43E6" w:rsidRPr="00FC5D14" w:rsidRDefault="001E43E6" w:rsidP="00FC5D14">
    <w:pPr>
      <w:pStyle w:val="Nagwek"/>
      <w:pBdr>
        <w:bottom w:val="single" w:sz="4" w:space="1" w:color="auto"/>
      </w:pBdr>
      <w:tabs>
        <w:tab w:val="clear" w:pos="9072"/>
        <w:tab w:val="right" w:pos="9781"/>
      </w:tabs>
      <w:ind w:left="-709" w:right="-709"/>
      <w:jc w:val="center"/>
      <w:rPr>
        <w:b/>
        <w:sz w:val="16"/>
        <w:szCs w:val="16"/>
        <w:u w:val="single"/>
      </w:rPr>
    </w:pPr>
    <w:r>
      <w:rPr>
        <w:b/>
        <w:sz w:val="16"/>
        <w:szCs w:val="16"/>
      </w:rPr>
      <w:t>Projekt ,,Indywidualizacja procesu nauczania i wychowania uczniów klas I – III szkół podstawowych” współfinansowany ze środków Unii Europejskiej</w:t>
    </w:r>
    <w:r w:rsidR="00FC5D14">
      <w:rPr>
        <w:b/>
        <w:sz w:val="16"/>
        <w:szCs w:val="16"/>
      </w:rPr>
      <w:t xml:space="preserve">                      </w:t>
    </w:r>
    <w:r>
      <w:rPr>
        <w:b/>
        <w:sz w:val="16"/>
        <w:szCs w:val="16"/>
      </w:rPr>
      <w:t xml:space="preserve"> w ramach Europejskiego Funduszu Społecznego</w:t>
    </w:r>
  </w:p>
  <w:p w:rsidR="008A1D03" w:rsidRPr="001E43E6" w:rsidRDefault="008A1D03" w:rsidP="001E43E6">
    <w:pPr>
      <w:pStyle w:val="Nagwek"/>
      <w:jc w:val="center"/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14" w:rsidRDefault="00FC5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9F2"/>
    <w:multiLevelType w:val="hybridMultilevel"/>
    <w:tmpl w:val="B23AC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43E6"/>
    <w:rsid w:val="00060B7E"/>
    <w:rsid w:val="001E43E6"/>
    <w:rsid w:val="00330DD6"/>
    <w:rsid w:val="003B730D"/>
    <w:rsid w:val="004C3CD9"/>
    <w:rsid w:val="005A5C8D"/>
    <w:rsid w:val="00605004"/>
    <w:rsid w:val="007218CB"/>
    <w:rsid w:val="00866763"/>
    <w:rsid w:val="008A1D03"/>
    <w:rsid w:val="00AA14F2"/>
    <w:rsid w:val="00B464A1"/>
    <w:rsid w:val="00CB7602"/>
    <w:rsid w:val="00D5433D"/>
    <w:rsid w:val="00D70087"/>
    <w:rsid w:val="00D93194"/>
    <w:rsid w:val="00E75837"/>
    <w:rsid w:val="00FC5D14"/>
    <w:rsid w:val="00FE49BE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E6"/>
  </w:style>
  <w:style w:type="paragraph" w:styleId="Stopka">
    <w:name w:val="footer"/>
    <w:basedOn w:val="Normalny"/>
    <w:link w:val="StopkaZnak"/>
    <w:uiPriority w:val="99"/>
    <w:semiHidden/>
    <w:unhideWhenUsed/>
    <w:rsid w:val="001E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3E6"/>
  </w:style>
  <w:style w:type="paragraph" w:styleId="Tekstdymka">
    <w:name w:val="Balloon Text"/>
    <w:basedOn w:val="Normalny"/>
    <w:link w:val="TekstdymkaZnak"/>
    <w:uiPriority w:val="99"/>
    <w:semiHidden/>
    <w:unhideWhenUsed/>
    <w:rsid w:val="001E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D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730D"/>
    <w:pPr>
      <w:ind w:left="720"/>
      <w:contextualSpacing/>
    </w:pPr>
  </w:style>
  <w:style w:type="paragraph" w:styleId="Bezodstpw">
    <w:name w:val="No Spacing"/>
    <w:uiPriority w:val="1"/>
    <w:qFormat/>
    <w:rsid w:val="00D543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stasz@onet.poczt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wrotamalopolski.pl/NR/rdonlyres/F4C02E6F-A064-491C-A7BF-DDD02513DD27/259898/herbik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3D9A-3CC5-438E-AAF9-211C37D6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4488</CharactersWithSpaces>
  <SharedDoc>false</SharedDoc>
  <HLinks>
    <vt:vector size="12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mailto:spstasz@onet.poczta.pl</vt:lpwstr>
      </vt:variant>
      <vt:variant>
        <vt:lpwstr/>
      </vt:variant>
      <vt:variant>
        <vt:i4>4653065</vt:i4>
      </vt:variant>
      <vt:variant>
        <vt:i4>-1</vt:i4>
      </vt:variant>
      <vt:variant>
        <vt:i4>2051</vt:i4>
      </vt:variant>
      <vt:variant>
        <vt:i4>1</vt:i4>
      </vt:variant>
      <vt:variant>
        <vt:lpwstr>http://www.wrotamalopolski.pl/NR/rdonlyres/F4C02E6F-A064-491C-A7BF-DDD02513DD27/259898/herbik.jpg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PC</cp:lastModifiedBy>
  <cp:revision>4</cp:revision>
  <cp:lastPrinted>2012-12-27T12:46:00Z</cp:lastPrinted>
  <dcterms:created xsi:type="dcterms:W3CDTF">2012-12-19T13:28:00Z</dcterms:created>
  <dcterms:modified xsi:type="dcterms:W3CDTF">2012-12-27T13:00:00Z</dcterms:modified>
</cp:coreProperties>
</file>