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ela-Siatka"/>
        <w:tblW w:w="15546" w:type="dxa"/>
        <w:jc w:val="left"/>
        <w:tblInd w:w="-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8"/>
        <w:gridCol w:w="393"/>
        <w:gridCol w:w="1126"/>
        <w:gridCol w:w="1133"/>
        <w:gridCol w:w="600"/>
        <w:gridCol w:w="964"/>
        <w:gridCol w:w="900"/>
        <w:gridCol w:w="1018"/>
        <w:gridCol w:w="504"/>
        <w:gridCol w:w="486"/>
        <w:gridCol w:w="1135"/>
        <w:gridCol w:w="574"/>
        <w:gridCol w:w="676"/>
        <w:gridCol w:w="403"/>
        <w:gridCol w:w="625"/>
        <w:gridCol w:w="449"/>
        <w:gridCol w:w="1073"/>
        <w:gridCol w:w="449"/>
        <w:gridCol w:w="524"/>
        <w:gridCol w:w="1279"/>
        <w:gridCol w:w="883"/>
      </w:tblGrid>
      <w:tr>
        <w:trPr>
          <w:trHeight w:val="900" w:hRule="atLeast"/>
          <w:cantSplit w:val="true"/>
        </w:trPr>
        <w:tc>
          <w:tcPr>
            <w:tcW w:w="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2"/>
                <w:szCs w:val="12"/>
              </w:rPr>
            </w:pPr>
            <w:r>
              <w:rPr>
                <w:rFonts w:eastAsia="Calibri" w:cs=""/>
                <w:kern w:val="0"/>
                <w:sz w:val="12"/>
                <w:szCs w:val="12"/>
                <w:lang w:val="pl-PL" w:eastAsia="en-US" w:bidi="ar-SA"/>
              </w:rPr>
              <w:t>Nr lekcji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b/>
                <w:kern w:val="0"/>
                <w:sz w:val="14"/>
                <w:szCs w:val="14"/>
                <w:lang w:val="pl-PL" w:eastAsia="en-US" w:bidi="ar-SA"/>
              </w:rPr>
              <w:t>W. Rojek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113" w:hanging="0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Anna Krajewska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b/>
                <w:kern w:val="0"/>
                <w:sz w:val="14"/>
                <w:szCs w:val="14"/>
                <w:lang w:val="pl-PL" w:eastAsia="en-US" w:bidi="ar-SA"/>
              </w:rPr>
              <w:t>B. Wąsowicz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b/>
                <w:kern w:val="0"/>
                <w:sz w:val="14"/>
                <w:szCs w:val="14"/>
                <w:lang w:val="pl-PL" w:eastAsia="en-US" w:bidi="ar-SA"/>
              </w:rPr>
              <w:t>M. Fryczek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b/>
                <w:kern w:val="0"/>
                <w:sz w:val="14"/>
                <w:szCs w:val="14"/>
                <w:lang w:val="pl-PL" w:eastAsia="en-US" w:bidi="ar-SA"/>
              </w:rPr>
              <w:t>B. Kozioł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b/>
                <w:kern w:val="0"/>
                <w:sz w:val="14"/>
                <w:szCs w:val="14"/>
                <w:lang w:val="pl-PL" w:eastAsia="en-US" w:bidi="ar-SA"/>
              </w:rPr>
              <w:t>A. Nowacka</w:t>
            </w:r>
          </w:p>
        </w:tc>
        <w:tc>
          <w:tcPr>
            <w:tcW w:w="5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b/>
                <w:kern w:val="0"/>
                <w:sz w:val="14"/>
                <w:szCs w:val="14"/>
                <w:lang w:val="pl-PL" w:eastAsia="en-US" w:bidi="ar-SA"/>
              </w:rPr>
              <w:t>M. Dusza</w:t>
            </w:r>
          </w:p>
        </w:tc>
        <w:tc>
          <w:tcPr>
            <w:tcW w:w="48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b/>
                <w:kern w:val="0"/>
                <w:sz w:val="14"/>
                <w:szCs w:val="14"/>
                <w:lang w:val="pl-PL" w:eastAsia="en-US" w:bidi="ar-SA"/>
              </w:rPr>
              <w:t>A. Gryboś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b/>
                <w:kern w:val="0"/>
                <w:sz w:val="14"/>
                <w:szCs w:val="14"/>
                <w:lang w:val="pl-PL" w:eastAsia="en-US" w:bidi="ar-SA"/>
              </w:rPr>
              <w:t>M. Dranka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b/>
                <w:kern w:val="0"/>
                <w:sz w:val="14"/>
                <w:szCs w:val="14"/>
                <w:lang w:val="pl-PL" w:eastAsia="en-US" w:bidi="ar-SA"/>
              </w:rPr>
              <w:t>D.Belczyk</w:t>
            </w:r>
          </w:p>
        </w:tc>
        <w:tc>
          <w:tcPr>
            <w:tcW w:w="6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b/>
                <w:kern w:val="0"/>
                <w:sz w:val="14"/>
                <w:szCs w:val="14"/>
                <w:lang w:val="pl-PL" w:eastAsia="en-US" w:bidi="ar-SA"/>
              </w:rPr>
              <w:t>M. Bąk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b/>
                <w:kern w:val="0"/>
                <w:sz w:val="14"/>
                <w:szCs w:val="14"/>
                <w:lang w:val="pl-PL" w:eastAsia="en-US" w:bidi="ar-SA"/>
              </w:rPr>
              <w:t>P. Burkot</w:t>
            </w:r>
          </w:p>
        </w:tc>
        <w:tc>
          <w:tcPr>
            <w:tcW w:w="6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b/>
                <w:kern w:val="0"/>
                <w:sz w:val="14"/>
                <w:szCs w:val="14"/>
                <w:lang w:val="pl-PL" w:eastAsia="en-US" w:bidi="ar-SA"/>
              </w:rPr>
              <w:t>Cygnarowicz</w:t>
            </w:r>
          </w:p>
        </w:tc>
        <w:tc>
          <w:tcPr>
            <w:tcW w:w="4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b/>
                <w:bCs/>
                <w:kern w:val="0"/>
                <w:sz w:val="14"/>
                <w:szCs w:val="14"/>
                <w:lang w:val="pl-PL" w:eastAsia="en-US" w:bidi="ar-SA"/>
              </w:rPr>
              <w:t>M. Burkot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b/>
                <w:kern w:val="0"/>
                <w:sz w:val="14"/>
                <w:szCs w:val="14"/>
                <w:lang w:val="pl-PL" w:eastAsia="en-US" w:bidi="ar-SA"/>
              </w:rPr>
              <w:t xml:space="preserve">M. Magiera </w:t>
            </w:r>
          </w:p>
        </w:tc>
        <w:tc>
          <w:tcPr>
            <w:tcW w:w="4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b/>
                <w:kern w:val="0"/>
                <w:sz w:val="14"/>
                <w:szCs w:val="14"/>
                <w:lang w:val="pl-PL" w:eastAsia="en-US" w:bidi="ar-SA"/>
              </w:rPr>
              <w:t>E. Sopala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b/>
                <w:kern w:val="0"/>
                <w:sz w:val="14"/>
                <w:szCs w:val="14"/>
                <w:lang w:val="pl-PL" w:eastAsia="en-US" w:bidi="ar-SA"/>
              </w:rPr>
              <w:t>P. Potok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b/>
                <w:kern w:val="0"/>
                <w:sz w:val="14"/>
                <w:szCs w:val="14"/>
                <w:lang w:val="pl-PL" w:eastAsia="en-US" w:bidi="ar-SA"/>
              </w:rPr>
              <w:t>A. Korzeń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b/>
                <w:kern w:val="0"/>
                <w:sz w:val="14"/>
                <w:szCs w:val="14"/>
                <w:lang w:val="pl-PL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14"/>
                <w:szCs w:val="14"/>
                <w:lang w:val="pl-PL" w:eastAsia="en-US" w:bidi="ar-SA"/>
              </w:rPr>
              <w:t>Szewczyk-Cymbała</w:t>
            </w:r>
          </w:p>
        </w:tc>
      </w:tr>
      <w:tr>
        <w:trPr/>
        <w:tc>
          <w:tcPr>
            <w:tcW w:w="3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PONIEDZIAŁEK</w:t>
            </w:r>
          </w:p>
        </w:tc>
        <w:tc>
          <w:tcPr>
            <w:tcW w:w="3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0      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 Rew.</w:t>
            </w:r>
          </w:p>
        </w:tc>
        <w:tc>
          <w:tcPr>
            <w:tcW w:w="4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7.00 – 8.00 Pr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-133" w:hRule="atLeast"/>
        </w:trPr>
        <w:tc>
          <w:tcPr>
            <w:tcW w:w="348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 xml:space="preserve">1     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2b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8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8.00 - Pr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</w:t>
            </w:r>
          </w:p>
        </w:tc>
        <w:tc>
          <w:tcPr>
            <w:tcW w:w="1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2a</w:t>
            </w:r>
          </w:p>
        </w:tc>
        <w:tc>
          <w:tcPr>
            <w:tcW w:w="11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2b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3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4</w:t>
            </w:r>
          </w:p>
        </w:tc>
        <w:tc>
          <w:tcPr>
            <w:tcW w:w="6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2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 – 9.00</w:t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3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2b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10.00-10.30 PA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 9.45-10.15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8" w:hRule="atLeast"/>
        </w:trPr>
        <w:tc>
          <w:tcPr>
            <w:tcW w:w="348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4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2a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10.30-11.30 PP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2b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5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św 11.30.-12.30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Kół.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B 11.30 -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11.30 – 12.30 P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2a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 1</w:t>
            </w:r>
            <w:r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.30 -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6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TP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B 13.30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św. 12.30-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12.30-14.00 P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 12.30-13.00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7" w:hRule="atLeast"/>
        </w:trPr>
        <w:tc>
          <w:tcPr>
            <w:tcW w:w="348" w:type="dxa"/>
            <w:vMerge w:val="continue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7</w:t>
            </w:r>
          </w:p>
        </w:tc>
        <w:tc>
          <w:tcPr>
            <w:tcW w:w="1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TP</w:t>
            </w:r>
          </w:p>
        </w:tc>
        <w:tc>
          <w:tcPr>
            <w:tcW w:w="11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Kół *</w:t>
            </w:r>
          </w:p>
        </w:tc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św</w:t>
            </w:r>
          </w:p>
        </w:tc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chł.</w:t>
            </w:r>
          </w:p>
        </w:tc>
        <w:tc>
          <w:tcPr>
            <w:tcW w:w="4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</w:t>
            </w:r>
          </w:p>
        </w:tc>
        <w:tc>
          <w:tcPr>
            <w:tcW w:w="4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8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św. 15.30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chł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-P 1</w:t>
            </w:r>
            <w:r>
              <w:rPr>
                <w:sz w:val="14"/>
                <w:szCs w:val="14"/>
              </w:rPr>
              <w:t>4</w:t>
            </w:r>
            <w:r>
              <w:rPr>
                <w:sz w:val="14"/>
                <w:szCs w:val="14"/>
              </w:rPr>
              <w:t>.00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WTOREK</w:t>
            </w:r>
          </w:p>
        </w:tc>
        <w:tc>
          <w:tcPr>
            <w:tcW w:w="3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z. d-w.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z. d-w.</w:t>
            </w:r>
          </w:p>
        </w:tc>
        <w:tc>
          <w:tcPr>
            <w:tcW w:w="5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TP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2b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8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2a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8.00-8.30 PA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8.00 – 9.00- Pr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</w:t>
            </w:r>
          </w:p>
        </w:tc>
        <w:tc>
          <w:tcPr>
            <w:tcW w:w="1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2a</w:t>
            </w:r>
          </w:p>
        </w:tc>
        <w:tc>
          <w:tcPr>
            <w:tcW w:w="11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2b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3</w:t>
            </w:r>
          </w:p>
        </w:tc>
        <w:tc>
          <w:tcPr>
            <w:tcW w:w="9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6</w:t>
            </w:r>
          </w:p>
        </w:tc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0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5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3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2b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LP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9.45-10.15 PA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4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B. 10.30 -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10.15-11.15 PP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5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2b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Kół.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z. d-w.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Kół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B 11.30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św. 11.30-12.30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11.15 – 12.15 P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7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11.30-12.30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6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św. 12.30-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z. d-w.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7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5 Rew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 12.30-13.00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św.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Kół.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8 dz.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14.00  Pr -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św. 15.30</w:t>
            </w:r>
          </w:p>
        </w:tc>
        <w:tc>
          <w:tcPr>
            <w:tcW w:w="11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dz.</w:t>
            </w:r>
          </w:p>
        </w:tc>
        <w:tc>
          <w:tcPr>
            <w:tcW w:w="4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- 15.30 Pr</w:t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Ś RODA</w:t>
            </w:r>
          </w:p>
        </w:tc>
        <w:tc>
          <w:tcPr>
            <w:tcW w:w="3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z. d-w.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Log.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z. d-w</w:t>
            </w:r>
          </w:p>
        </w:tc>
        <w:tc>
          <w:tcPr>
            <w:tcW w:w="6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P. 7.00-</w:t>
            </w:r>
          </w:p>
        </w:tc>
        <w:tc>
          <w:tcPr>
            <w:tcW w:w="4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2b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-P 8.30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</w:t>
            </w:r>
          </w:p>
        </w:tc>
        <w:tc>
          <w:tcPr>
            <w:tcW w:w="1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2a</w:t>
            </w:r>
          </w:p>
        </w:tc>
        <w:tc>
          <w:tcPr>
            <w:tcW w:w="11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2b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9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5</w:t>
            </w:r>
          </w:p>
        </w:tc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1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6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P 9.00</w:t>
            </w:r>
          </w:p>
        </w:tc>
        <w:tc>
          <w:tcPr>
            <w:tcW w:w="4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5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3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7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2b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9.45-10.15 PA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4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2b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B 10.30 -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10.15-11.15 PP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10.30 - Pr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św–11.30-12.30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2b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Kół.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B 12.30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11.15 – 12.15 P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- 12.30 Pr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6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św. 12.30 -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12.15-13.15 P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R 12.30 13.00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św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chł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14.00 Pr. -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8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 św. 15.30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chł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P.14.10- 15.10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- 15.30 Pr.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CZWARTEK</w:t>
            </w:r>
          </w:p>
        </w:tc>
        <w:tc>
          <w:tcPr>
            <w:tcW w:w="3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z.d-w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 Rew.</w:t>
            </w:r>
          </w:p>
        </w:tc>
        <w:tc>
          <w:tcPr>
            <w:tcW w:w="4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2b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8.00-8.30 PA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8.00-8.30 R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</w:t>
            </w:r>
          </w:p>
        </w:tc>
        <w:tc>
          <w:tcPr>
            <w:tcW w:w="1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2a</w:t>
            </w:r>
          </w:p>
        </w:tc>
        <w:tc>
          <w:tcPr>
            <w:tcW w:w="11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2b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3</w:t>
            </w:r>
          </w:p>
        </w:tc>
        <w:tc>
          <w:tcPr>
            <w:tcW w:w="9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8.30-9.30 PP</w:t>
            </w:r>
          </w:p>
        </w:tc>
        <w:tc>
          <w:tcPr>
            <w:tcW w:w="5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5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3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2b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9.30-10.30 PP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4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2b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 10.30 -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8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2a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48" w:hRule="atLeast"/>
        </w:trPr>
        <w:tc>
          <w:tcPr>
            <w:tcW w:w="348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z. d-w.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św 11.30.-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B 13.30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6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św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Kół *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12.30 – 13.00 -P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 wsp.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12.30- 13.00 R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św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TP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dz.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 wsp.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14.00 – 15.30 Pr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8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-św. 15.30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dz.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PIĄTEK</w:t>
            </w:r>
          </w:p>
        </w:tc>
        <w:tc>
          <w:tcPr>
            <w:tcW w:w="3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z. d-w.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CH</w:t>
            </w:r>
          </w:p>
        </w:tc>
        <w:tc>
          <w:tcPr>
            <w:tcW w:w="6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7.00-8.00 Pr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2b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8.00-8.30 PA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8.00 – 10.00 Pr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</w:t>
            </w:r>
          </w:p>
        </w:tc>
        <w:tc>
          <w:tcPr>
            <w:tcW w:w="1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2a</w:t>
            </w:r>
          </w:p>
        </w:tc>
        <w:tc>
          <w:tcPr>
            <w:tcW w:w="11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2b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3</w:t>
            </w:r>
          </w:p>
        </w:tc>
        <w:tc>
          <w:tcPr>
            <w:tcW w:w="9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7</w:t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8.30-9.30 P</w:t>
            </w:r>
          </w:p>
        </w:tc>
        <w:tc>
          <w:tcPr>
            <w:tcW w:w="5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0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3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2b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LP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5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3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P. 11.00-11.30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4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2b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 10.30-11.30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5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 wsp.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Św 11.30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CH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P. 12.30-13.30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42" w:hRule="atLeast"/>
        </w:trPr>
        <w:tc>
          <w:tcPr>
            <w:tcW w:w="34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6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- 13.30 św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 12.30 -13.30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Rew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Kół.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34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rFonts w:eastAsia="Calibri" w:cs=""/>
                <w:kern w:val="0"/>
                <w:sz w:val="14"/>
                <w:szCs w:val="14"/>
                <w:lang w:val="pl-PL" w:eastAsia="en-US" w:bidi="ar-SA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św. 13.30-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158" w:hRule="atLeast"/>
        </w:trPr>
        <w:tc>
          <w:tcPr>
            <w:tcW w:w="34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św. 15.30</w:t>
            </w:r>
          </w:p>
        </w:tc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spacing w:before="0" w:after="160"/>
        <w:rPr>
          <w:sz w:val="18"/>
          <w:szCs w:val="18"/>
        </w:rPr>
      </w:pPr>
      <w:r>
        <w:rPr>
          <w:sz w:val="16"/>
          <w:szCs w:val="16"/>
        </w:rPr>
        <w:t>*-co dwa tygodnie,</w:t>
      </w:r>
      <w:r>
        <w:rPr>
          <w:sz w:val="18"/>
          <w:szCs w:val="18"/>
        </w:rPr>
        <w:t xml:space="preserve"> PP – pedagog w przedszkolu, P – pedagog w szkole podstawowej, PA – j. angielski w przedszkolu, LP – logopedia w przedszkolu, Log – logopedia w szkole podstawowej, św -zajęcia na świetlicy, Ch – zajęcia chóru szkolnego, Kół. - kółka przedmiotowe, Rew- zajęcia rewalidacji indywidualnej, R- religia w przedszkolu, Pr – wychowanie przedszkolne, RP-zaj. rewalidacji indywid. w przedszkolu</w:t>
      </w:r>
    </w:p>
    <w:sectPr>
      <w:headerReference w:type="default" r:id="rId2"/>
      <w:type w:val="nextPage"/>
      <w:pgSz w:orient="landscape" w:w="16838" w:h="11906"/>
      <w:pgMar w:left="720" w:right="720" w:gutter="0" w:header="680" w:top="737" w:footer="0" w:bottom="68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>
        <w:b/>
      </w:rPr>
    </w:pPr>
    <w:r>
      <mc:AlternateContent>
        <mc:Choice Requires="wps">
          <w:drawing>
            <wp:anchor behindDoc="1" distT="0" distB="0" distL="0" distR="0" simplePos="0" locked="0" layoutInCell="1" allowOverlap="1" relativeHeight="4" wp14:anchorId="5CEC37F3">
              <wp:simplePos x="0" y="0"/>
              <wp:positionH relativeFrom="column">
                <wp:posOffset>7785735</wp:posOffset>
              </wp:positionH>
              <wp:positionV relativeFrom="paragraph">
                <wp:posOffset>-304165</wp:posOffset>
              </wp:positionV>
              <wp:extent cx="1905000" cy="539750"/>
              <wp:effectExtent l="0" t="0" r="0" b="0"/>
              <wp:wrapNone/>
              <wp:docPr id="1" name="Ramka tekstowa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120" cy="539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lineRule="auto" w:line="240" w:before="0" w:after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Załącznik Nr 1 </w:t>
                            <w:br/>
                            <w:t>do Uchwały Nr    /2026/2027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1" path="m0,0l-2147483645,0l-2147483645,-2147483646l0,-2147483646xe" stroked="f" o:allowincell="f" style="position:absolute;margin-left:613.05pt;margin-top:-23.95pt;width:149.95pt;height:42.45pt;mso-wrap-style:square;v-text-anchor:top" wp14:anchorId="5CEC37F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auto" w:line="240" w:before="0" w:after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Załącznik Nr 1 </w:t>
                      <w:br/>
                      <w:t>do Uchwały Nr    /2026/2027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b/>
      </w:rPr>
      <w:t>Tygodniowy plan zajęć edukacyjnych w roku szkolnym 2026/2027 – nauczyciele.</w:t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384b2f"/>
    <w:rPr/>
  </w:style>
  <w:style w:type="character" w:styleId="StopkaZnak" w:customStyle="1">
    <w:name w:val="Stopka Znak"/>
    <w:basedOn w:val="DefaultParagraphFont"/>
    <w:uiPriority w:val="99"/>
    <w:qFormat/>
    <w:rsid w:val="00384b2f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384b2f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"/>
    <w:link w:val="StopkaZnak"/>
    <w:uiPriority w:val="99"/>
    <w:unhideWhenUsed/>
    <w:rsid w:val="00384b2f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f4760b"/>
    <w:pPr>
      <w:spacing w:before="0" w:after="160"/>
      <w:ind w:left="720" w:hanging="0"/>
      <w:contextualSpacing/>
    </w:pPr>
    <w:rPr/>
  </w:style>
  <w:style w:type="paragraph" w:styleId="Zawartotabeli" w:customStyle="1">
    <w:name w:val="Zawartość tabeli"/>
    <w:basedOn w:val="Normal"/>
    <w:qFormat/>
    <w:pPr>
      <w:widowControl w:val="false"/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paragraph" w:styleId="Zawartoramki" w:customStyle="1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384b2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Application>LibreOffice/7.5.5.2$Windows_X86_64 LibreOffice_project/ca8fe7424262805f223b9a2334bc7181abbcbf5e</Application>
  <AppVersion>15.0000</AppVersion>
  <Pages>2</Pages>
  <Words>660</Words>
  <Characters>1895</Characters>
  <CharactersWithSpaces>2147</CharactersWithSpaces>
  <Paragraphs>446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2024-08-29T08:19:00Z</dcterms:created>
  <dc:creator>PWD</dc:creator>
  <dc:description/>
  <dc:language>pl-PL</dc:language>
  <cp:lastModifiedBy/>
  <cp:lastPrinted>2026-08-27T13:24:14Z</cp:lastPrinted>
  <dcterms:modified xsi:type="dcterms:W3CDTF">2026-08-27T14:44:23Z</dcterms:modified>
  <cp:revision>105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