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B050"/>
          <w:spacing w:val="0"/>
          <w:position w:val="0"/>
          <w:sz w:val="32"/>
          <w:shd w:fill="auto" w:val="clear"/>
        </w:rPr>
        <w:t xml:space="preserve">Rola emocji w </w:t>
      </w:r>
      <w:r>
        <w:rPr>
          <w:rFonts w:ascii="Times New Roman" w:hAnsi="Times New Roman" w:cs="Times New Roman" w:eastAsia="Times New Roman"/>
          <w:b/>
          <w:color w:val="00B050"/>
          <w:spacing w:val="0"/>
          <w:position w:val="0"/>
          <w:sz w:val="32"/>
          <w:shd w:fill="auto" w:val="clear"/>
        </w:rPr>
        <w:t xml:space="preserve">życiu dziecka</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Roli potrzeb emocjonalnych we wczesnym dzieci</w:t>
      </w:r>
      <w:r>
        <w:rPr>
          <w:rFonts w:ascii="Times New Roman" w:hAnsi="Times New Roman" w:cs="Times New Roman" w:eastAsia="Times New Roman"/>
          <w:color w:val="auto"/>
          <w:spacing w:val="0"/>
          <w:position w:val="0"/>
          <w:sz w:val="24"/>
          <w:shd w:fill="auto" w:val="clear"/>
        </w:rPr>
        <w:t xml:space="preserve">ństwie nie spos</w:t>
      </w:r>
      <w:r>
        <w:rPr>
          <w:rFonts w:ascii="Times New Roman" w:hAnsi="Times New Roman" w:cs="Times New Roman" w:eastAsia="Times New Roman"/>
          <w:color w:val="auto"/>
          <w:spacing w:val="0"/>
          <w:position w:val="0"/>
          <w:sz w:val="24"/>
          <w:shd w:fill="auto" w:val="clear"/>
        </w:rPr>
        <w:t xml:space="preserve">ób przeceni</w:t>
      </w:r>
      <w:r>
        <w:rPr>
          <w:rFonts w:ascii="Times New Roman" w:hAnsi="Times New Roman" w:cs="Times New Roman" w:eastAsia="Times New Roman"/>
          <w:color w:val="auto"/>
          <w:spacing w:val="0"/>
          <w:position w:val="0"/>
          <w:sz w:val="24"/>
          <w:shd w:fill="auto" w:val="clear"/>
        </w:rPr>
        <w:t xml:space="preserve">ć.</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 psychologicznych monografiach, dotycz</w:t>
      </w:r>
      <w:r>
        <w:rPr>
          <w:rFonts w:ascii="Times New Roman" w:hAnsi="Times New Roman" w:cs="Times New Roman" w:eastAsia="Times New Roman"/>
          <w:color w:val="auto"/>
          <w:spacing w:val="0"/>
          <w:position w:val="0"/>
          <w:sz w:val="24"/>
          <w:shd w:fill="auto" w:val="clear"/>
        </w:rPr>
        <w:t xml:space="preserve">ących emocji, autorzy starają się   przedstawić konsekwencje stan</w:t>
      </w:r>
      <w:r>
        <w:rPr>
          <w:rFonts w:ascii="Times New Roman" w:hAnsi="Times New Roman" w:cs="Times New Roman" w:eastAsia="Times New Roman"/>
          <w:color w:val="auto"/>
          <w:spacing w:val="0"/>
          <w:position w:val="0"/>
          <w:sz w:val="24"/>
          <w:shd w:fill="auto" w:val="clear"/>
        </w:rPr>
        <w:t xml:space="preserve">ów emocjonalnych, dla pó</w:t>
      </w:r>
      <w:r>
        <w:rPr>
          <w:rFonts w:ascii="Times New Roman" w:hAnsi="Times New Roman" w:cs="Times New Roman" w:eastAsia="Times New Roman"/>
          <w:color w:val="auto"/>
          <w:spacing w:val="0"/>
          <w:position w:val="0"/>
          <w:sz w:val="24"/>
          <w:shd w:fill="auto" w:val="clear"/>
        </w:rPr>
        <w:t xml:space="preserve">źniejszego funkcjonowania intelektualnego.                                                                                                                                                                    </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Wskazuje si</w:t>
      </w:r>
      <w:r>
        <w:rPr>
          <w:rFonts w:ascii="Times New Roman" w:hAnsi="Times New Roman" w:cs="Times New Roman" w:eastAsia="Times New Roman"/>
          <w:color w:val="auto"/>
          <w:spacing w:val="0"/>
          <w:position w:val="0"/>
          <w:sz w:val="24"/>
          <w:shd w:fill="auto" w:val="clear"/>
        </w:rPr>
        <w:t xml:space="preserve">ę ogromną odpowiedzialność, jaka spoczywa na matce. Z niezaspokojenia potrzeby więzi emocjonalnej wywodzą się takie zjawiska jak: symptomy lękowe. Należy zatem znać potrzeby emocjonalne dziecka, by umieć postępować z małym członkiem rodziny. Związek emocjonalny między matką, a dzieckiem we wczesnym okresie życia J. Ranschburg przedstawia jako bardzo istotną fazę w rozwoju niemowlęcia, tzw. fazę symbiozy. W okresie życia dziecka pojawia się także poczucie tożsamości. M</w:t>
      </w:r>
      <w:r>
        <w:rPr>
          <w:rFonts w:ascii="Times New Roman" w:hAnsi="Times New Roman" w:cs="Times New Roman" w:eastAsia="Times New Roman"/>
          <w:color w:val="auto"/>
          <w:spacing w:val="0"/>
          <w:position w:val="0"/>
          <w:sz w:val="24"/>
          <w:shd w:fill="auto" w:val="clear"/>
        </w:rPr>
        <w:t xml:space="preserve">ówi si</w:t>
      </w:r>
      <w:r>
        <w:rPr>
          <w:rFonts w:ascii="Times New Roman" w:hAnsi="Times New Roman" w:cs="Times New Roman" w:eastAsia="Times New Roman"/>
          <w:color w:val="auto"/>
          <w:spacing w:val="0"/>
          <w:position w:val="0"/>
          <w:sz w:val="24"/>
          <w:shd w:fill="auto" w:val="clear"/>
        </w:rPr>
        <w:t xml:space="preserve">ę o tzw. kryzysie tożsamości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ego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Okres przedszkolny i dojrzewanie przysparza niemal wszystkim rodzicom trudno</w:t>
      </w:r>
      <w:r>
        <w:rPr>
          <w:rFonts w:ascii="Times New Roman" w:hAnsi="Times New Roman" w:cs="Times New Roman" w:eastAsia="Times New Roman"/>
          <w:color w:val="auto"/>
          <w:spacing w:val="0"/>
          <w:position w:val="0"/>
          <w:sz w:val="24"/>
          <w:shd w:fill="auto" w:val="clear"/>
        </w:rPr>
        <w:t xml:space="preserve">ści wychowawczych.Niejedno dziecko z niezrozumiałych przyczyn zaczyna zachowywać się wrogo, arogancko, okazuje rodzicom wiele objaw</w:t>
      </w:r>
      <w:r>
        <w:rPr>
          <w:rFonts w:ascii="Times New Roman" w:hAnsi="Times New Roman" w:cs="Times New Roman" w:eastAsia="Times New Roman"/>
          <w:color w:val="auto"/>
          <w:spacing w:val="0"/>
          <w:position w:val="0"/>
          <w:sz w:val="24"/>
          <w:shd w:fill="auto" w:val="clear"/>
        </w:rPr>
        <w:t xml:space="preserve">ów lekcewa</w:t>
      </w:r>
      <w:r>
        <w:rPr>
          <w:rFonts w:ascii="Times New Roman" w:hAnsi="Times New Roman" w:cs="Times New Roman" w:eastAsia="Times New Roman"/>
          <w:color w:val="auto"/>
          <w:spacing w:val="0"/>
          <w:position w:val="0"/>
          <w:sz w:val="24"/>
          <w:shd w:fill="auto" w:val="clear"/>
        </w:rPr>
        <w:t xml:space="preserve">żenia, neguje wartości rodzicielskich pogląd</w:t>
      </w:r>
      <w:r>
        <w:rPr>
          <w:rFonts w:ascii="Times New Roman" w:hAnsi="Times New Roman" w:cs="Times New Roman" w:eastAsia="Times New Roman"/>
          <w:color w:val="auto"/>
          <w:spacing w:val="0"/>
          <w:position w:val="0"/>
          <w:sz w:val="24"/>
          <w:shd w:fill="auto" w:val="clear"/>
        </w:rPr>
        <w:t xml:space="preserve">ów, d</w:t>
      </w:r>
      <w:r>
        <w:rPr>
          <w:rFonts w:ascii="Times New Roman" w:hAnsi="Times New Roman" w:cs="Times New Roman" w:eastAsia="Times New Roman"/>
          <w:color w:val="auto"/>
          <w:spacing w:val="0"/>
          <w:position w:val="0"/>
          <w:sz w:val="24"/>
          <w:shd w:fill="auto" w:val="clear"/>
        </w:rPr>
        <w:t xml:space="preserve">ążeń, stylu życia itd. Młody, niedojrzały człowiek w</w:t>
      </w:r>
      <w:r>
        <w:rPr>
          <w:rFonts w:ascii="Times New Roman" w:hAnsi="Times New Roman" w:cs="Times New Roman" w:eastAsia="Times New Roman"/>
          <w:color w:val="auto"/>
          <w:spacing w:val="0"/>
          <w:position w:val="0"/>
          <w:sz w:val="24"/>
          <w:shd w:fill="auto" w:val="clear"/>
        </w:rPr>
        <w:t xml:space="preserve">ówczas poddaje w w</w:t>
      </w:r>
      <w:r>
        <w:rPr>
          <w:rFonts w:ascii="Times New Roman" w:hAnsi="Times New Roman" w:cs="Times New Roman" w:eastAsia="Times New Roman"/>
          <w:color w:val="auto"/>
          <w:spacing w:val="0"/>
          <w:position w:val="0"/>
          <w:sz w:val="24"/>
          <w:shd w:fill="auto" w:val="clear"/>
        </w:rPr>
        <w:t xml:space="preserve">ątpliwość sens własnego istnienia, ma poczucie braku celu w życiu. Rodzic</w:t>
      </w:r>
      <w:r>
        <w:rPr>
          <w:rFonts w:ascii="Times New Roman" w:hAnsi="Times New Roman" w:cs="Times New Roman" w:eastAsia="Times New Roman"/>
          <w:color w:val="auto"/>
          <w:spacing w:val="0"/>
          <w:position w:val="0"/>
          <w:sz w:val="24"/>
          <w:shd w:fill="auto" w:val="clear"/>
        </w:rPr>
        <w:t xml:space="preserve">ów niejednokrotnie niepokoi stan psychiczny dziecka, nie wiedz</w:t>
      </w:r>
      <w:r>
        <w:rPr>
          <w:rFonts w:ascii="Times New Roman" w:hAnsi="Times New Roman" w:cs="Times New Roman" w:eastAsia="Times New Roman"/>
          <w:color w:val="auto"/>
          <w:spacing w:val="0"/>
          <w:position w:val="0"/>
          <w:sz w:val="24"/>
          <w:shd w:fill="auto" w:val="clear"/>
        </w:rPr>
        <w:t xml:space="preserve">ą jednak jak poradzić sobie z jego agresją.</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w:t>
      </w:r>
      <w:r>
        <w:rPr>
          <w:rFonts w:ascii="Times New Roman" w:hAnsi="Times New Roman" w:cs="Times New Roman" w:eastAsia="Times New Roman"/>
          <w:b/>
          <w:color w:val="auto"/>
          <w:spacing w:val="0"/>
          <w:position w:val="0"/>
          <w:sz w:val="24"/>
          <w:shd w:fill="auto" w:val="clear"/>
        </w:rPr>
        <w:t xml:space="preserve">ą trzy typy emocji: lęk /strach/, gniew, agresja.</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Cz</w:t>
      </w:r>
      <w:r>
        <w:rPr>
          <w:rFonts w:ascii="Times New Roman" w:hAnsi="Times New Roman" w:cs="Times New Roman" w:eastAsia="Times New Roman"/>
          <w:color w:val="auto"/>
          <w:spacing w:val="0"/>
          <w:position w:val="0"/>
          <w:sz w:val="24"/>
          <w:shd w:fill="auto" w:val="clear"/>
        </w:rPr>
        <w:t xml:space="preserve">ęsto zadajemy sobie pytanie, jak opanować te emocje, jak pom</w:t>
      </w:r>
      <w:r>
        <w:rPr>
          <w:rFonts w:ascii="Times New Roman" w:hAnsi="Times New Roman" w:cs="Times New Roman" w:eastAsia="Times New Roman"/>
          <w:color w:val="auto"/>
          <w:spacing w:val="0"/>
          <w:position w:val="0"/>
          <w:sz w:val="24"/>
          <w:shd w:fill="auto" w:val="clear"/>
        </w:rPr>
        <w:t xml:space="preserve">óc dziecku, Czy stosowa</w:t>
      </w:r>
      <w:r>
        <w:rPr>
          <w:rFonts w:ascii="Times New Roman" w:hAnsi="Times New Roman" w:cs="Times New Roman" w:eastAsia="Times New Roman"/>
          <w:color w:val="auto"/>
          <w:spacing w:val="0"/>
          <w:position w:val="0"/>
          <w:sz w:val="24"/>
          <w:shd w:fill="auto" w:val="clear"/>
        </w:rPr>
        <w:t xml:space="preserve">ć kary. Wsp</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łcześni psychologowie są przeciwni stosowaniu kar, gdyż bardzo często dają wręcz odwrotne rezultaty.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Emocje- s</w:t>
      </w:r>
      <w:r>
        <w:rPr>
          <w:rFonts w:ascii="Times New Roman" w:hAnsi="Times New Roman" w:cs="Times New Roman" w:eastAsia="Times New Roman"/>
          <w:color w:val="auto"/>
          <w:spacing w:val="0"/>
          <w:position w:val="0"/>
          <w:sz w:val="24"/>
          <w:shd w:fill="auto" w:val="clear"/>
        </w:rPr>
        <w:t xml:space="preserve">ą zjawiskiem psychicznym. Jedna z najlepszych definicji o emocjach pochodzi od amerykańskiego badacza Arnolda /1960r./ Oto ona: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Emocje- to odczuwana sk</w:t>
      </w:r>
      <w:r>
        <w:rPr>
          <w:rFonts w:ascii="Times New Roman" w:hAnsi="Times New Roman" w:cs="Times New Roman" w:eastAsia="Times New Roman"/>
          <w:b/>
          <w:color w:val="auto"/>
          <w:spacing w:val="0"/>
          <w:position w:val="0"/>
          <w:sz w:val="24"/>
          <w:shd w:fill="auto" w:val="clear"/>
        </w:rPr>
        <w:t xml:space="preserve">łonność do czegoś, co jednostka intuicyjnie ocenia jako dobre /pożyteczne/ lub złe /szkodliwe/.”</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Cenne jest w niej to, </w:t>
      </w:r>
      <w:r>
        <w:rPr>
          <w:rFonts w:ascii="Times New Roman" w:hAnsi="Times New Roman" w:cs="Times New Roman" w:eastAsia="Times New Roman"/>
          <w:color w:val="auto"/>
          <w:spacing w:val="0"/>
          <w:position w:val="0"/>
          <w:sz w:val="24"/>
          <w:shd w:fill="auto" w:val="clear"/>
        </w:rPr>
        <w:t xml:space="preserve">że podkreśla rolę emocji jako czynnika pobudzającego do działania, motywującego działanie, co jest w rzeczywistości charakterystyczną cechą emocji. Nasuwa się pytanie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co w</w:t>
      </w:r>
      <w:r>
        <w:rPr>
          <w:rFonts w:ascii="Times New Roman" w:hAnsi="Times New Roman" w:cs="Times New Roman" w:eastAsia="Times New Roman"/>
          <w:color w:val="auto"/>
          <w:spacing w:val="0"/>
          <w:position w:val="0"/>
          <w:sz w:val="24"/>
          <w:shd w:fill="auto" w:val="clear"/>
        </w:rPr>
        <w:t xml:space="preserve">łaściwie rozumiemy przez emocje negatywne i pozytywne. Ot</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ż negatywnymi emocjami są: lęk, strach, gniew, agresja, a pozytywnymi : radość, przyjaźń, miłość. Nieprzyjemnie jest przestraszyć się czy lękać, przyjemnie zaś- cieszyć się , lubić kogoś lub coś, czy obdarzać kogoś miłością.</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Reasumuj</w:t>
      </w:r>
      <w:r>
        <w:rPr>
          <w:rFonts w:ascii="Times New Roman" w:hAnsi="Times New Roman" w:cs="Times New Roman" w:eastAsia="Times New Roman"/>
          <w:color w:val="auto"/>
          <w:spacing w:val="0"/>
          <w:position w:val="0"/>
          <w:sz w:val="24"/>
          <w:shd w:fill="auto" w:val="clear"/>
        </w:rPr>
        <w:t xml:space="preserve">ąc- emocje negatywne szkodzą osobowości, a pozytywne ją wzbogacają. Uczuciową projekcją porażki jest tzw. frustracja. Jest to stan, kt</w:t>
      </w:r>
      <w:r>
        <w:rPr>
          <w:rFonts w:ascii="Times New Roman" w:hAnsi="Times New Roman" w:cs="Times New Roman" w:eastAsia="Times New Roman"/>
          <w:color w:val="auto"/>
          <w:spacing w:val="0"/>
          <w:position w:val="0"/>
          <w:sz w:val="24"/>
          <w:shd w:fill="auto" w:val="clear"/>
        </w:rPr>
        <w:t xml:space="preserve">óry odczuwa jednostka, gdy wykonywane przez ni</w:t>
      </w:r>
      <w:r>
        <w:rPr>
          <w:rFonts w:ascii="Times New Roman" w:hAnsi="Times New Roman" w:cs="Times New Roman" w:eastAsia="Times New Roman"/>
          <w:color w:val="auto"/>
          <w:spacing w:val="0"/>
          <w:position w:val="0"/>
          <w:sz w:val="24"/>
          <w:shd w:fill="auto" w:val="clear"/>
        </w:rPr>
        <w:t xml:space="preserve">ą w jakimś celu działanie napotyka przeszkodę. Nawet najłagodniejszy stopień frustracji jest stanem zdecydowanie negatywnym i przynosi jednostce szkodę.</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Gniew- </w:t>
      </w:r>
      <w:r>
        <w:rPr>
          <w:rFonts w:ascii="Times New Roman" w:hAnsi="Times New Roman" w:cs="Times New Roman" w:eastAsia="Times New Roman"/>
          <w:color w:val="auto"/>
          <w:spacing w:val="0"/>
          <w:position w:val="0"/>
          <w:sz w:val="24"/>
          <w:shd w:fill="auto" w:val="clear"/>
        </w:rPr>
        <w:t xml:space="preserve">na ogó</w:t>
      </w:r>
      <w:r>
        <w:rPr>
          <w:rFonts w:ascii="Times New Roman" w:hAnsi="Times New Roman" w:cs="Times New Roman" w:eastAsia="Times New Roman"/>
          <w:color w:val="auto"/>
          <w:spacing w:val="0"/>
          <w:position w:val="0"/>
          <w:sz w:val="24"/>
          <w:shd w:fill="auto" w:val="clear"/>
        </w:rPr>
        <w:t xml:space="preserve">ł jest motywem postawy agresywnej.</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Strach- </w:t>
      </w:r>
      <w:r>
        <w:rPr>
          <w:rFonts w:ascii="Times New Roman" w:hAnsi="Times New Roman" w:cs="Times New Roman" w:eastAsia="Times New Roman"/>
          <w:color w:val="auto"/>
          <w:spacing w:val="0"/>
          <w:position w:val="0"/>
          <w:sz w:val="24"/>
          <w:shd w:fill="auto" w:val="clear"/>
        </w:rPr>
        <w:t xml:space="preserve">jest zawsze emocj</w:t>
      </w:r>
      <w:r>
        <w:rPr>
          <w:rFonts w:ascii="Times New Roman" w:hAnsi="Times New Roman" w:cs="Times New Roman" w:eastAsia="Times New Roman"/>
          <w:color w:val="auto"/>
          <w:spacing w:val="0"/>
          <w:position w:val="0"/>
          <w:sz w:val="24"/>
          <w:shd w:fill="auto" w:val="clear"/>
        </w:rPr>
        <w:t xml:space="preserve">ą negatywną, gdyż zawiera w sobie możliwość frustracji. Jest więc niczym innym niż przeżycie niebezpieczeństwa.</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Osobowo</w:t>
      </w:r>
      <w:r>
        <w:rPr>
          <w:rFonts w:ascii="Times New Roman" w:hAnsi="Times New Roman" w:cs="Times New Roman" w:eastAsia="Times New Roman"/>
          <w:b/>
          <w:color w:val="auto"/>
          <w:spacing w:val="0"/>
          <w:position w:val="0"/>
          <w:sz w:val="24"/>
          <w:shd w:fill="auto" w:val="clear"/>
        </w:rPr>
        <w:t xml:space="preserve">ść lękliwa- </w:t>
      </w:r>
      <w:r>
        <w:rPr>
          <w:rFonts w:ascii="Times New Roman" w:hAnsi="Times New Roman" w:cs="Times New Roman" w:eastAsia="Times New Roman"/>
          <w:color w:val="auto"/>
          <w:spacing w:val="0"/>
          <w:position w:val="0"/>
          <w:sz w:val="24"/>
          <w:shd w:fill="auto" w:val="clear"/>
        </w:rPr>
        <w:t xml:space="preserve">pełna niepokoju każdą sytuacją związaną z jakiś zadaniem będzie odczuwana jako intensywne niebezpieczeństwo, w następstwie czego jej działanie będzie skierowane na uniknięcie porażki, a nie na uzyskiwanie rezultatu. Emocje są więc nierozerwalną jednością, wzajemną reakcją czynnika wrodzonego oraz opartego na praktyce, na doświadczeniach. Kiedy podkreślamy, że emocje są wynikiem oddziaływania czynnik</w:t>
      </w:r>
      <w:r>
        <w:rPr>
          <w:rFonts w:ascii="Times New Roman" w:hAnsi="Times New Roman" w:cs="Times New Roman" w:eastAsia="Times New Roman"/>
          <w:color w:val="auto"/>
          <w:spacing w:val="0"/>
          <w:position w:val="0"/>
          <w:sz w:val="24"/>
          <w:shd w:fill="auto" w:val="clear"/>
        </w:rPr>
        <w:t xml:space="preserve">ów wrodzonych oraz do</w:t>
      </w:r>
      <w:r>
        <w:rPr>
          <w:rFonts w:ascii="Times New Roman" w:hAnsi="Times New Roman" w:cs="Times New Roman" w:eastAsia="Times New Roman"/>
          <w:color w:val="auto"/>
          <w:spacing w:val="0"/>
          <w:position w:val="0"/>
          <w:sz w:val="24"/>
          <w:shd w:fill="auto" w:val="clear"/>
        </w:rPr>
        <w:t xml:space="preserve">świadczeń z praktyki, chcemy tym jednocześnie zwr</w:t>
      </w:r>
      <w:r>
        <w:rPr>
          <w:rFonts w:ascii="Times New Roman" w:hAnsi="Times New Roman" w:cs="Times New Roman" w:eastAsia="Times New Roman"/>
          <w:color w:val="auto"/>
          <w:spacing w:val="0"/>
          <w:position w:val="0"/>
          <w:sz w:val="24"/>
          <w:shd w:fill="auto" w:val="clear"/>
        </w:rPr>
        <w:t xml:space="preserve">óci</w:t>
      </w:r>
      <w:r>
        <w:rPr>
          <w:rFonts w:ascii="Times New Roman" w:hAnsi="Times New Roman" w:cs="Times New Roman" w:eastAsia="Times New Roman"/>
          <w:color w:val="auto"/>
          <w:spacing w:val="0"/>
          <w:position w:val="0"/>
          <w:sz w:val="24"/>
          <w:shd w:fill="auto" w:val="clear"/>
        </w:rPr>
        <w:t xml:space="preserve">ć uwagę na fakt, iż w powstawaniu emocji ogromne znaczenie mają spontaniczne i świadome / wychowawcze/ wpływy otoczenia. </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Poj</w:t>
      </w:r>
      <w:r>
        <w:rPr>
          <w:rFonts w:ascii="Times New Roman" w:hAnsi="Times New Roman" w:cs="Times New Roman" w:eastAsia="Times New Roman"/>
          <w:color w:val="auto"/>
          <w:spacing w:val="0"/>
          <w:position w:val="0"/>
          <w:sz w:val="24"/>
          <w:shd w:fill="auto" w:val="clear"/>
        </w:rPr>
        <w:t xml:space="preserve">ęcie lęku i strachu u dziecka traktuje się wymiennie. Strach jest wywołany zawsze jakimiś przyczynami bezpośrednimi, lęk zaś pośrednimi i dalekimi. Np.: strach przed b</w:t>
      </w:r>
      <w:r>
        <w:rPr>
          <w:rFonts w:ascii="Times New Roman" w:hAnsi="Times New Roman" w:cs="Times New Roman" w:eastAsia="Times New Roman"/>
          <w:color w:val="auto"/>
          <w:spacing w:val="0"/>
          <w:position w:val="0"/>
          <w:sz w:val="24"/>
          <w:shd w:fill="auto" w:val="clear"/>
        </w:rPr>
        <w:t xml:space="preserve">ólem fizycznym /kiedy dziecko boi si</w:t>
      </w:r>
      <w:r>
        <w:rPr>
          <w:rFonts w:ascii="Times New Roman" w:hAnsi="Times New Roman" w:cs="Times New Roman" w:eastAsia="Times New Roman"/>
          <w:color w:val="auto"/>
          <w:spacing w:val="0"/>
          <w:position w:val="0"/>
          <w:sz w:val="24"/>
          <w:shd w:fill="auto" w:val="clear"/>
        </w:rPr>
        <w:t xml:space="preserve">ę łagodnego pekińczyka, bo kiedyś zostało ugryzione przez wilczura/ w tym znaczeniu będzie uważany za lęk. Lęk wg Epsteina jest właściwie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negatywnym uczuciem</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strachu. Jest emocj</w:t>
      </w:r>
      <w:r>
        <w:rPr>
          <w:rFonts w:ascii="Times New Roman" w:hAnsi="Times New Roman" w:cs="Times New Roman" w:eastAsia="Times New Roman"/>
          <w:color w:val="auto"/>
          <w:spacing w:val="0"/>
          <w:position w:val="0"/>
          <w:sz w:val="24"/>
          <w:shd w:fill="auto" w:val="clear"/>
        </w:rPr>
        <w:t xml:space="preserve">ą szkodliwą dla organizmu. Badania psychologiczne jasno dowodzą, że za lękiem kryje się niedocenianie własnego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ja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w:t>
      </w:r>
      <w:r>
        <w:rPr>
          <w:rFonts w:ascii="Times New Roman" w:hAnsi="Times New Roman" w:cs="Times New Roman" w:eastAsia="Times New Roman"/>
          <w:color w:val="auto"/>
          <w:spacing w:val="0"/>
          <w:position w:val="0"/>
          <w:sz w:val="24"/>
          <w:shd w:fill="auto" w:val="clear"/>
        </w:rPr>
        <w:t xml:space="preserve">łasnej wartości.             </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ękliwość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łączy się ściśle z samooceną, z problemem pewności siebie. Dziecko szuka uznania u rodzic</w:t>
      </w:r>
      <w:r>
        <w:rPr>
          <w:rFonts w:ascii="Times New Roman" w:hAnsi="Times New Roman" w:cs="Times New Roman" w:eastAsia="Times New Roman"/>
          <w:color w:val="auto"/>
          <w:spacing w:val="0"/>
          <w:position w:val="0"/>
          <w:sz w:val="24"/>
          <w:shd w:fill="auto" w:val="clear"/>
        </w:rPr>
        <w:t xml:space="preserve">ów czy wychowawców. Dziecko b</w:t>
      </w:r>
      <w:r>
        <w:rPr>
          <w:rFonts w:ascii="Times New Roman" w:hAnsi="Times New Roman" w:cs="Times New Roman" w:eastAsia="Times New Roman"/>
          <w:color w:val="auto"/>
          <w:spacing w:val="0"/>
          <w:position w:val="0"/>
          <w:sz w:val="24"/>
          <w:shd w:fill="auto" w:val="clear"/>
        </w:rPr>
        <w:t xml:space="preserve">ędzie czuło się bezpieczne gdy w każdej sytuacji bezradności będzie mogło liczyć na rodzica i nauczyciela /zdecydowana pomoc- bez krzyku, kar, wypominania jakie to dziecko jest bezradne, nieśmiałe, bezwartościowe itp./. W ciężkich przypadkach lękliwości mogą się nawet objawić poważne choroby fizyczne: często spotykana nerwica serca, choroby przewodu pokarmowego, a także niekt</w:t>
      </w:r>
      <w:r>
        <w:rPr>
          <w:rFonts w:ascii="Times New Roman" w:hAnsi="Times New Roman" w:cs="Times New Roman" w:eastAsia="Times New Roman"/>
          <w:color w:val="auto"/>
          <w:spacing w:val="0"/>
          <w:position w:val="0"/>
          <w:sz w:val="24"/>
          <w:shd w:fill="auto" w:val="clear"/>
        </w:rPr>
        <w:t xml:space="preserve">óre alergie wieku dzieci</w:t>
      </w:r>
      <w:r>
        <w:rPr>
          <w:rFonts w:ascii="Times New Roman" w:hAnsi="Times New Roman" w:cs="Times New Roman" w:eastAsia="Times New Roman"/>
          <w:color w:val="auto"/>
          <w:spacing w:val="0"/>
          <w:position w:val="0"/>
          <w:sz w:val="24"/>
          <w:shd w:fill="auto" w:val="clear"/>
        </w:rPr>
        <w:t xml:space="preserve">ęcego /szczeg</w:t>
      </w:r>
      <w:r>
        <w:rPr>
          <w:rFonts w:ascii="Times New Roman" w:hAnsi="Times New Roman" w:cs="Times New Roman" w:eastAsia="Times New Roman"/>
          <w:color w:val="auto"/>
          <w:spacing w:val="0"/>
          <w:position w:val="0"/>
          <w:sz w:val="24"/>
          <w:shd w:fill="auto" w:val="clear"/>
        </w:rPr>
        <w:t xml:space="preserve">ólnie astma/. Terapia dziecka l</w:t>
      </w:r>
      <w:r>
        <w:rPr>
          <w:rFonts w:ascii="Times New Roman" w:hAnsi="Times New Roman" w:cs="Times New Roman" w:eastAsia="Times New Roman"/>
          <w:color w:val="auto"/>
          <w:spacing w:val="0"/>
          <w:position w:val="0"/>
          <w:sz w:val="24"/>
          <w:shd w:fill="auto" w:val="clear"/>
        </w:rPr>
        <w:t xml:space="preserve">ękliwego jest trudna i rzadko przynosi pełny sukces. Zadaniem pedagoga jest przede wszystkim wzbudzanie prawdziwego zainteresowania młodego człowieka otoczeniem i doprowadzeniem go do sukces</w:t>
      </w:r>
      <w:r>
        <w:rPr>
          <w:rFonts w:ascii="Times New Roman" w:hAnsi="Times New Roman" w:cs="Times New Roman" w:eastAsia="Times New Roman"/>
          <w:color w:val="auto"/>
          <w:spacing w:val="0"/>
          <w:position w:val="0"/>
          <w:sz w:val="24"/>
          <w:shd w:fill="auto" w:val="clear"/>
        </w:rPr>
        <w:t xml:space="preserve">ów, tak aby jego pewno</w:t>
      </w:r>
      <w:r>
        <w:rPr>
          <w:rFonts w:ascii="Times New Roman" w:hAnsi="Times New Roman" w:cs="Times New Roman" w:eastAsia="Times New Roman"/>
          <w:color w:val="auto"/>
          <w:spacing w:val="0"/>
          <w:position w:val="0"/>
          <w:sz w:val="24"/>
          <w:shd w:fill="auto" w:val="clear"/>
        </w:rPr>
        <w:t xml:space="preserve">ść siebie choć trochę się wzmocniła. Należy zatem unikać surowego, twardego sposobu bycia. Poprzez przyjazne, ciepłe słowa i uczynki należy się starać, aby dziecko zaakceptowało samo siebie i zostało zaakceptowane przez środowisko. Poprzez przekazywanie dziecku wiedzy, ukazywanie trudności społecznych, postaw pozytywnych i negatywnych można je nauczyć reakcji, kt</w:t>
      </w:r>
      <w:r>
        <w:rPr>
          <w:rFonts w:ascii="Times New Roman" w:hAnsi="Times New Roman" w:cs="Times New Roman" w:eastAsia="Times New Roman"/>
          <w:color w:val="auto"/>
          <w:spacing w:val="0"/>
          <w:position w:val="0"/>
          <w:sz w:val="24"/>
          <w:shd w:fill="auto" w:val="clear"/>
        </w:rPr>
        <w:t xml:space="preserve">óre doprowadz</w:t>
      </w:r>
      <w:r>
        <w:rPr>
          <w:rFonts w:ascii="Times New Roman" w:hAnsi="Times New Roman" w:cs="Times New Roman" w:eastAsia="Times New Roman"/>
          <w:color w:val="auto"/>
          <w:spacing w:val="0"/>
          <w:position w:val="0"/>
          <w:sz w:val="24"/>
          <w:shd w:fill="auto" w:val="clear"/>
        </w:rPr>
        <w:t xml:space="preserve">ą do zaspokojenia potrzeb podstawowych oraz nabytych. </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Gniew i agresja u dzieci</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Agresj</w:t>
      </w:r>
      <w:r>
        <w:rPr>
          <w:rFonts w:ascii="Times New Roman" w:hAnsi="Times New Roman" w:cs="Times New Roman" w:eastAsia="Times New Roman"/>
          <w:b/>
          <w:color w:val="auto"/>
          <w:spacing w:val="0"/>
          <w:position w:val="0"/>
          <w:sz w:val="24"/>
          <w:shd w:fill="auto" w:val="clear"/>
        </w:rPr>
        <w:t xml:space="preserve">ą </w:t>
      </w:r>
      <w:r>
        <w:rPr>
          <w:rFonts w:ascii="Times New Roman" w:hAnsi="Times New Roman" w:cs="Times New Roman" w:eastAsia="Times New Roman"/>
          <w:color w:val="auto"/>
          <w:spacing w:val="0"/>
          <w:position w:val="0"/>
          <w:sz w:val="24"/>
          <w:shd w:fill="auto" w:val="clear"/>
        </w:rPr>
        <w:t xml:space="preserve">nazywamy każde zamierzone działanie- w formie otwartej lub symbolicznej- mające na celu wyrządzenie komuś lub czemuś szkody, straty czy b</w:t>
      </w:r>
      <w:r>
        <w:rPr>
          <w:rFonts w:ascii="Times New Roman" w:hAnsi="Times New Roman" w:cs="Times New Roman" w:eastAsia="Times New Roman"/>
          <w:color w:val="auto"/>
          <w:spacing w:val="0"/>
          <w:position w:val="0"/>
          <w:sz w:val="24"/>
          <w:shd w:fill="auto" w:val="clear"/>
        </w:rPr>
        <w:t xml:space="preserve">ólu. Je</w:t>
      </w:r>
      <w:r>
        <w:rPr>
          <w:rFonts w:ascii="Times New Roman" w:hAnsi="Times New Roman" w:cs="Times New Roman" w:eastAsia="Times New Roman"/>
          <w:color w:val="auto"/>
          <w:spacing w:val="0"/>
          <w:position w:val="0"/>
          <w:sz w:val="24"/>
          <w:shd w:fill="auto" w:val="clear"/>
        </w:rPr>
        <w:t xml:space="preserve">żeli zaczniemy analizować taką definicję agresji, najważniejszym problemem okaże się umyślność takiego działania. Literatura fachowa przyjmuje na og</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ł jako kryterium agresji umyślność działania /Lewin-1957r., Bandura 1959r., Fashbach-1964r.,/wbrew temu, umyślność właściwie nie należy do samego działania, lecz je poprzedza i wyr</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żnienie jej od tła ataku nastręcza poważne trudności. Cecha umyślności nie musi być r</w:t>
      </w:r>
      <w:r>
        <w:rPr>
          <w:rFonts w:ascii="Times New Roman" w:hAnsi="Times New Roman" w:cs="Times New Roman" w:eastAsia="Times New Roman"/>
          <w:color w:val="auto"/>
          <w:spacing w:val="0"/>
          <w:position w:val="0"/>
          <w:sz w:val="24"/>
          <w:shd w:fill="auto" w:val="clear"/>
        </w:rPr>
        <w:t xml:space="preserve">ównoznaczna ze </w:t>
      </w:r>
      <w:r>
        <w:rPr>
          <w:rFonts w:ascii="Times New Roman" w:hAnsi="Times New Roman" w:cs="Times New Roman" w:eastAsia="Times New Roman"/>
          <w:color w:val="auto"/>
          <w:spacing w:val="0"/>
          <w:position w:val="0"/>
          <w:sz w:val="24"/>
          <w:shd w:fill="auto" w:val="clear"/>
        </w:rPr>
        <w:t xml:space="preserve">świadomym spowodowaniem kary czy też szkody. W pewnych przypadkach rodzice lub wychowawcy mają prawo podejrzewać agresje nawet wtedy, gdy dziecko powodujące szkodę czy sprawiające b</w:t>
      </w:r>
      <w:r>
        <w:rPr>
          <w:rFonts w:ascii="Times New Roman" w:hAnsi="Times New Roman" w:cs="Times New Roman" w:eastAsia="Times New Roman"/>
          <w:color w:val="auto"/>
          <w:spacing w:val="0"/>
          <w:position w:val="0"/>
          <w:sz w:val="24"/>
          <w:shd w:fill="auto" w:val="clear"/>
        </w:rPr>
        <w:t xml:space="preserve">ól uwa</w:t>
      </w:r>
      <w:r>
        <w:rPr>
          <w:rFonts w:ascii="Times New Roman" w:hAnsi="Times New Roman" w:cs="Times New Roman" w:eastAsia="Times New Roman"/>
          <w:color w:val="auto"/>
          <w:spacing w:val="0"/>
          <w:position w:val="0"/>
          <w:sz w:val="24"/>
          <w:shd w:fill="auto" w:val="clear"/>
        </w:rPr>
        <w:t xml:space="preserve">ża się za niewinne. Pierwsze kryterium, według kt</w:t>
      </w:r>
      <w:r>
        <w:rPr>
          <w:rFonts w:ascii="Times New Roman" w:hAnsi="Times New Roman" w:cs="Times New Roman" w:eastAsia="Times New Roman"/>
          <w:color w:val="auto"/>
          <w:spacing w:val="0"/>
          <w:position w:val="0"/>
          <w:sz w:val="24"/>
          <w:shd w:fill="auto" w:val="clear"/>
        </w:rPr>
        <w:t xml:space="preserve">órego nale</w:t>
      </w:r>
      <w:r>
        <w:rPr>
          <w:rFonts w:ascii="Times New Roman" w:hAnsi="Times New Roman" w:cs="Times New Roman" w:eastAsia="Times New Roman"/>
          <w:color w:val="auto"/>
          <w:spacing w:val="0"/>
          <w:position w:val="0"/>
          <w:sz w:val="24"/>
          <w:shd w:fill="auto" w:val="clear"/>
        </w:rPr>
        <w:t xml:space="preserve">ży grupować postawy agresywne, to moralna treść zachowania. </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w:t>
      </w:r>
      <w:r>
        <w:rPr>
          <w:rFonts w:ascii="Times New Roman" w:hAnsi="Times New Roman" w:cs="Times New Roman" w:eastAsia="Times New Roman"/>
          <w:color w:val="auto"/>
          <w:spacing w:val="0"/>
          <w:position w:val="0"/>
          <w:sz w:val="24"/>
          <w:shd w:fill="auto" w:val="clear"/>
        </w:rPr>
        <w:t xml:space="preserve">żemy wyr</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żnić tutaj:</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agresj</w:t>
      </w:r>
      <w:r>
        <w:rPr>
          <w:rFonts w:ascii="Times New Roman" w:hAnsi="Times New Roman" w:cs="Times New Roman" w:eastAsia="Times New Roman"/>
          <w:color w:val="auto"/>
          <w:spacing w:val="0"/>
          <w:position w:val="0"/>
          <w:sz w:val="24"/>
          <w:shd w:fill="auto" w:val="clear"/>
        </w:rPr>
        <w:t xml:space="preserve">ę społeczną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niszcz</w:t>
      </w:r>
      <w:r>
        <w:rPr>
          <w:rFonts w:ascii="Times New Roman" w:hAnsi="Times New Roman" w:cs="Times New Roman" w:eastAsia="Times New Roman"/>
          <w:color w:val="auto"/>
          <w:spacing w:val="0"/>
          <w:position w:val="0"/>
          <w:sz w:val="24"/>
          <w:shd w:fill="auto" w:val="clear"/>
        </w:rPr>
        <w:t xml:space="preserve">ącą, występującą przeciw społeczności;</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agresj</w:t>
      </w:r>
      <w:r>
        <w:rPr>
          <w:rFonts w:ascii="Times New Roman" w:hAnsi="Times New Roman" w:cs="Times New Roman" w:eastAsia="Times New Roman"/>
          <w:color w:val="auto"/>
          <w:spacing w:val="0"/>
          <w:position w:val="0"/>
          <w:sz w:val="24"/>
          <w:shd w:fill="auto" w:val="clear"/>
        </w:rPr>
        <w:t xml:space="preserve">ę pro społeczną- służącą interesom jednostki i społeczeństwa;    </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Kara</w:t>
      </w:r>
      <w:r>
        <w:rPr>
          <w:rFonts w:ascii="Times New Roman" w:hAnsi="Times New Roman" w:cs="Times New Roman" w:eastAsia="Times New Roman"/>
          <w:color w:val="auto"/>
          <w:spacing w:val="0"/>
          <w:position w:val="0"/>
          <w:sz w:val="24"/>
          <w:shd w:fill="auto" w:val="clear"/>
        </w:rPr>
        <w:t xml:space="preserve"> stosowana przez wychowawców jest agresj</w:t>
      </w:r>
      <w:r>
        <w:rPr>
          <w:rFonts w:ascii="Times New Roman" w:hAnsi="Times New Roman" w:cs="Times New Roman" w:eastAsia="Times New Roman"/>
          <w:color w:val="auto"/>
          <w:spacing w:val="0"/>
          <w:position w:val="0"/>
          <w:sz w:val="24"/>
          <w:shd w:fill="auto" w:val="clear"/>
        </w:rPr>
        <w:t xml:space="preserve">ą pro społeczną wtedy, mieści się w ramach oczekiwań kulturowych zgodnych z daną rolą, oraz jeśli przesłanką jej jest troska o zdrowy, harmonijny rozw</w:t>
      </w:r>
      <w:r>
        <w:rPr>
          <w:rFonts w:ascii="Times New Roman" w:hAnsi="Times New Roman" w:cs="Times New Roman" w:eastAsia="Times New Roman"/>
          <w:color w:val="auto"/>
          <w:spacing w:val="0"/>
          <w:position w:val="0"/>
          <w:sz w:val="24"/>
          <w:shd w:fill="auto" w:val="clear"/>
        </w:rPr>
        <w:t xml:space="preserve">ój osobowo</w:t>
      </w:r>
      <w:r>
        <w:rPr>
          <w:rFonts w:ascii="Times New Roman" w:hAnsi="Times New Roman" w:cs="Times New Roman" w:eastAsia="Times New Roman"/>
          <w:color w:val="auto"/>
          <w:spacing w:val="0"/>
          <w:position w:val="0"/>
          <w:sz w:val="24"/>
          <w:shd w:fill="auto" w:val="clear"/>
        </w:rPr>
        <w:t xml:space="preserve">ści, a nie zemsta.</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Postawy agresywne mo</w:t>
      </w:r>
      <w:r>
        <w:rPr>
          <w:rFonts w:ascii="Times New Roman" w:hAnsi="Times New Roman" w:cs="Times New Roman" w:eastAsia="Times New Roman"/>
          <w:b/>
          <w:color w:val="auto"/>
          <w:spacing w:val="0"/>
          <w:position w:val="0"/>
          <w:sz w:val="24"/>
          <w:shd w:fill="auto" w:val="clear"/>
        </w:rPr>
        <w:t xml:space="preserve">żemy także grupować według tego, czy mają charakter atakujący, czy obronny.</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Dennis pisze, </w:t>
      </w:r>
      <w:r>
        <w:rPr>
          <w:rFonts w:ascii="Times New Roman" w:hAnsi="Times New Roman" w:cs="Times New Roman" w:eastAsia="Times New Roman"/>
          <w:color w:val="auto"/>
          <w:spacing w:val="0"/>
          <w:position w:val="0"/>
          <w:sz w:val="24"/>
          <w:shd w:fill="auto" w:val="clear"/>
        </w:rPr>
        <w:t xml:space="preserve">że agresja powstaje w spos</w:t>
      </w:r>
      <w:r>
        <w:rPr>
          <w:rFonts w:ascii="Times New Roman" w:hAnsi="Times New Roman" w:cs="Times New Roman" w:eastAsia="Times New Roman"/>
          <w:color w:val="auto"/>
          <w:spacing w:val="0"/>
          <w:position w:val="0"/>
          <w:sz w:val="24"/>
          <w:shd w:fill="auto" w:val="clear"/>
        </w:rPr>
        <w:t xml:space="preserve">ób naturalny i wrodzony w chwili, gdy dziecko napotyka przeszkody w osi</w:t>
      </w:r>
      <w:r>
        <w:rPr>
          <w:rFonts w:ascii="Times New Roman" w:hAnsi="Times New Roman" w:cs="Times New Roman" w:eastAsia="Times New Roman"/>
          <w:color w:val="auto"/>
          <w:spacing w:val="0"/>
          <w:position w:val="0"/>
          <w:sz w:val="24"/>
          <w:shd w:fill="auto" w:val="clear"/>
        </w:rPr>
        <w:t xml:space="preserve">ągnięciu swego celu. Począwszy od drugiego roku życia wybuchy gniewu są u dziecka coraz bardziej świadome i coraz wyraźniej skierowane przeciwko czemuś lub komuś. Od tego momentu nie m</w:t>
      </w:r>
      <w:r>
        <w:rPr>
          <w:rFonts w:ascii="Times New Roman" w:hAnsi="Times New Roman" w:cs="Times New Roman" w:eastAsia="Times New Roman"/>
          <w:color w:val="auto"/>
          <w:spacing w:val="0"/>
          <w:position w:val="0"/>
          <w:sz w:val="24"/>
          <w:shd w:fill="auto" w:val="clear"/>
        </w:rPr>
        <w:t xml:space="preserve">ówimy ju</w:t>
      </w:r>
      <w:r>
        <w:rPr>
          <w:rFonts w:ascii="Times New Roman" w:hAnsi="Times New Roman" w:cs="Times New Roman" w:eastAsia="Times New Roman"/>
          <w:color w:val="auto"/>
          <w:spacing w:val="0"/>
          <w:position w:val="0"/>
          <w:sz w:val="24"/>
          <w:shd w:fill="auto" w:val="clear"/>
        </w:rPr>
        <w:t xml:space="preserve">ż o bezcelowym wybuchu emocjonalnym, lecz o gniewie. Intensywność gniewu, formy jego okazywania, oraz przyczyny kt</w:t>
      </w:r>
      <w:r>
        <w:rPr>
          <w:rFonts w:ascii="Times New Roman" w:hAnsi="Times New Roman" w:cs="Times New Roman" w:eastAsia="Times New Roman"/>
          <w:color w:val="auto"/>
          <w:spacing w:val="0"/>
          <w:position w:val="0"/>
          <w:sz w:val="24"/>
          <w:shd w:fill="auto" w:val="clear"/>
        </w:rPr>
        <w:t xml:space="preserve">óre go wywo</w:t>
      </w:r>
      <w:r>
        <w:rPr>
          <w:rFonts w:ascii="Times New Roman" w:hAnsi="Times New Roman" w:cs="Times New Roman" w:eastAsia="Times New Roman"/>
          <w:color w:val="auto"/>
          <w:spacing w:val="0"/>
          <w:position w:val="0"/>
          <w:sz w:val="24"/>
          <w:shd w:fill="auto" w:val="clear"/>
        </w:rPr>
        <w:t xml:space="preserve">łują, zmieniają się bardzo.</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Z</w:t>
      </w:r>
      <w:r>
        <w:rPr>
          <w:rFonts w:ascii="Times New Roman" w:hAnsi="Times New Roman" w:cs="Times New Roman" w:eastAsia="Times New Roman"/>
          <w:b/>
          <w:color w:val="auto"/>
          <w:spacing w:val="0"/>
          <w:position w:val="0"/>
          <w:sz w:val="24"/>
          <w:shd w:fill="auto" w:val="clear"/>
        </w:rPr>
        <w:t xml:space="preserve">łość- </w:t>
      </w:r>
      <w:r>
        <w:rPr>
          <w:rFonts w:ascii="Times New Roman" w:hAnsi="Times New Roman" w:cs="Times New Roman" w:eastAsia="Times New Roman"/>
          <w:color w:val="auto"/>
          <w:spacing w:val="0"/>
          <w:position w:val="0"/>
          <w:sz w:val="24"/>
          <w:shd w:fill="auto" w:val="clear"/>
        </w:rPr>
        <w:t xml:space="preserve">jest więc emocją o charakterze atakującym, kt</w:t>
      </w:r>
      <w:r>
        <w:rPr>
          <w:rFonts w:ascii="Times New Roman" w:hAnsi="Times New Roman" w:cs="Times New Roman" w:eastAsia="Times New Roman"/>
          <w:color w:val="auto"/>
          <w:spacing w:val="0"/>
          <w:position w:val="0"/>
          <w:sz w:val="24"/>
          <w:shd w:fill="auto" w:val="clear"/>
        </w:rPr>
        <w:t xml:space="preserve">óra sk</w:t>
      </w:r>
      <w:r>
        <w:rPr>
          <w:rFonts w:ascii="Times New Roman" w:hAnsi="Times New Roman" w:cs="Times New Roman" w:eastAsia="Times New Roman"/>
          <w:color w:val="auto"/>
          <w:spacing w:val="0"/>
          <w:position w:val="0"/>
          <w:sz w:val="24"/>
          <w:shd w:fill="auto" w:val="clear"/>
        </w:rPr>
        <w:t xml:space="preserve">łania dziecko do agresji. Spontaniczne reakcje złości dziecka /kopanie, gryzienie, szczypanie/ sprawiają rodzicom b</w:t>
      </w:r>
      <w:r>
        <w:rPr>
          <w:rFonts w:ascii="Times New Roman" w:hAnsi="Times New Roman" w:cs="Times New Roman" w:eastAsia="Times New Roman"/>
          <w:color w:val="auto"/>
          <w:spacing w:val="0"/>
          <w:position w:val="0"/>
          <w:sz w:val="24"/>
          <w:shd w:fill="auto" w:val="clear"/>
        </w:rPr>
        <w:t xml:space="preserve">ól co u dziecka wówczas wywo</w:t>
      </w:r>
      <w:r>
        <w:rPr>
          <w:rFonts w:ascii="Times New Roman" w:hAnsi="Times New Roman" w:cs="Times New Roman" w:eastAsia="Times New Roman"/>
          <w:color w:val="auto"/>
          <w:spacing w:val="0"/>
          <w:position w:val="0"/>
          <w:sz w:val="24"/>
          <w:shd w:fill="auto" w:val="clear"/>
        </w:rPr>
        <w:t xml:space="preserve">łuje pełne zadowolenie. Sytuacje, w kt</w:t>
      </w:r>
      <w:r>
        <w:rPr>
          <w:rFonts w:ascii="Times New Roman" w:hAnsi="Times New Roman" w:cs="Times New Roman" w:eastAsia="Times New Roman"/>
          <w:color w:val="auto"/>
          <w:spacing w:val="0"/>
          <w:position w:val="0"/>
          <w:sz w:val="24"/>
          <w:shd w:fill="auto" w:val="clear"/>
        </w:rPr>
        <w:t xml:space="preserve">órej wyst</w:t>
      </w:r>
      <w:r>
        <w:rPr>
          <w:rFonts w:ascii="Times New Roman" w:hAnsi="Times New Roman" w:cs="Times New Roman" w:eastAsia="Times New Roman"/>
          <w:color w:val="auto"/>
          <w:spacing w:val="0"/>
          <w:position w:val="0"/>
          <w:sz w:val="24"/>
          <w:shd w:fill="auto" w:val="clear"/>
        </w:rPr>
        <w:t xml:space="preserve">ępują: gniew i agresja są sytuacją frustracyjną.</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Frustracja- </w:t>
      </w:r>
      <w:r>
        <w:rPr>
          <w:rFonts w:ascii="Times New Roman" w:hAnsi="Times New Roman" w:cs="Times New Roman" w:eastAsia="Times New Roman"/>
          <w:color w:val="auto"/>
          <w:spacing w:val="0"/>
          <w:position w:val="0"/>
          <w:sz w:val="24"/>
          <w:shd w:fill="auto" w:val="clear"/>
        </w:rPr>
        <w:t xml:space="preserve">jest nast</w:t>
      </w:r>
      <w:r>
        <w:rPr>
          <w:rFonts w:ascii="Times New Roman" w:hAnsi="Times New Roman" w:cs="Times New Roman" w:eastAsia="Times New Roman"/>
          <w:color w:val="auto"/>
          <w:spacing w:val="0"/>
          <w:position w:val="0"/>
          <w:sz w:val="24"/>
          <w:shd w:fill="auto" w:val="clear"/>
        </w:rPr>
        <w:t xml:space="preserve">ępstwem uniemożliwienia lub op</w:t>
      </w:r>
      <w:r>
        <w:rPr>
          <w:rFonts w:ascii="Times New Roman" w:hAnsi="Times New Roman" w:cs="Times New Roman" w:eastAsia="Times New Roman"/>
          <w:color w:val="auto"/>
          <w:spacing w:val="0"/>
          <w:position w:val="0"/>
          <w:sz w:val="24"/>
          <w:shd w:fill="auto" w:val="clear"/>
        </w:rPr>
        <w:t xml:space="preserve">ó</w:t>
      </w:r>
      <w:r>
        <w:rPr>
          <w:rFonts w:ascii="Times New Roman" w:hAnsi="Times New Roman" w:cs="Times New Roman" w:eastAsia="Times New Roman"/>
          <w:color w:val="auto"/>
          <w:spacing w:val="0"/>
          <w:position w:val="0"/>
          <w:sz w:val="24"/>
          <w:shd w:fill="auto" w:val="clear"/>
        </w:rPr>
        <w:t xml:space="preserve">źnienia celowego działania. W sytuacji okazywania gniewu i agresji dziecka, charakter rodzica czy wychowawcy i jego osobowość w dużym stopniu określają miejsce, kt</w:t>
      </w:r>
      <w:r>
        <w:rPr>
          <w:rFonts w:ascii="Times New Roman" w:hAnsi="Times New Roman" w:cs="Times New Roman" w:eastAsia="Times New Roman"/>
          <w:color w:val="auto"/>
          <w:spacing w:val="0"/>
          <w:position w:val="0"/>
          <w:sz w:val="24"/>
          <w:shd w:fill="auto" w:val="clear"/>
        </w:rPr>
        <w:t xml:space="preserve">óre zajmuje on swoim zachowaniem w stosunku do dziecka. I tak np. kara rodzica lub wychowawcy zastosowana wobec dziecka po d</w:t>
      </w:r>
      <w:r>
        <w:rPr>
          <w:rFonts w:ascii="Times New Roman" w:hAnsi="Times New Roman" w:cs="Times New Roman" w:eastAsia="Times New Roman"/>
          <w:color w:val="auto"/>
          <w:spacing w:val="0"/>
          <w:position w:val="0"/>
          <w:sz w:val="24"/>
          <w:shd w:fill="auto" w:val="clear"/>
        </w:rPr>
        <w:t xml:space="preserve">ługim czasie od chwili popełnionego czynu zakazanego, nie jest niczym innym, jak tylko zemstą rodzica lub wychowawcy. Nie ma ona żadnego znaczenia hamującego na niewłaściwe zachowanie dziecka. Po kilku godzinach dziecko nie potrafi już połączyć kary z własnym negatywnym zachowaniem. Zakazy niepożądanego zachowania oraz popieranie zachowań uważanych za słuszne są szczeg</w:t>
      </w:r>
      <w:r>
        <w:rPr>
          <w:rFonts w:ascii="Times New Roman" w:hAnsi="Times New Roman" w:cs="Times New Roman" w:eastAsia="Times New Roman"/>
          <w:color w:val="auto"/>
          <w:spacing w:val="0"/>
          <w:position w:val="0"/>
          <w:sz w:val="24"/>
          <w:shd w:fill="auto" w:val="clear"/>
        </w:rPr>
        <w:t xml:space="preserve">ólnie wa</w:t>
      </w:r>
      <w:r>
        <w:rPr>
          <w:rFonts w:ascii="Times New Roman" w:hAnsi="Times New Roman" w:cs="Times New Roman" w:eastAsia="Times New Roman"/>
          <w:color w:val="auto"/>
          <w:spacing w:val="0"/>
          <w:position w:val="0"/>
          <w:sz w:val="24"/>
          <w:shd w:fill="auto" w:val="clear"/>
        </w:rPr>
        <w:t xml:space="preserve">żne we wczesnym okresie życia dziecka, lecz przynoszą rezultaty jedynie wtedy, gdy wychowawca sam także stosuje takie formy zachowania, kt</w:t>
      </w:r>
      <w:r>
        <w:rPr>
          <w:rFonts w:ascii="Times New Roman" w:hAnsi="Times New Roman" w:cs="Times New Roman" w:eastAsia="Times New Roman"/>
          <w:color w:val="auto"/>
          <w:spacing w:val="0"/>
          <w:position w:val="0"/>
          <w:sz w:val="24"/>
          <w:shd w:fill="auto" w:val="clear"/>
        </w:rPr>
        <w:t xml:space="preserve">óre nagradza u dziecka i nigdy nie robi niczego, za co ukara</w:t>
      </w:r>
      <w:r>
        <w:rPr>
          <w:rFonts w:ascii="Times New Roman" w:hAnsi="Times New Roman" w:cs="Times New Roman" w:eastAsia="Times New Roman"/>
          <w:color w:val="auto"/>
          <w:spacing w:val="0"/>
          <w:position w:val="0"/>
          <w:sz w:val="24"/>
          <w:shd w:fill="auto" w:val="clear"/>
        </w:rPr>
        <w:t xml:space="preserve">łby dziecko.</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Postawy wychowawcze doros</w:t>
      </w:r>
      <w:r>
        <w:rPr>
          <w:rFonts w:ascii="Times New Roman" w:hAnsi="Times New Roman" w:cs="Times New Roman" w:eastAsia="Times New Roman"/>
          <w:color w:val="auto"/>
          <w:spacing w:val="0"/>
          <w:position w:val="0"/>
          <w:sz w:val="24"/>
          <w:shd w:fill="auto" w:val="clear"/>
        </w:rPr>
        <w:t xml:space="preserve">łych, są zależne od ich charakteru, kt</w:t>
      </w:r>
      <w:r>
        <w:rPr>
          <w:rFonts w:ascii="Times New Roman" w:hAnsi="Times New Roman" w:cs="Times New Roman" w:eastAsia="Times New Roman"/>
          <w:color w:val="auto"/>
          <w:spacing w:val="0"/>
          <w:position w:val="0"/>
          <w:sz w:val="24"/>
          <w:shd w:fill="auto" w:val="clear"/>
        </w:rPr>
        <w:t xml:space="preserve">óre przejawiaj</w:t>
      </w:r>
      <w:r>
        <w:rPr>
          <w:rFonts w:ascii="Times New Roman" w:hAnsi="Times New Roman" w:cs="Times New Roman" w:eastAsia="Times New Roman"/>
          <w:color w:val="auto"/>
          <w:spacing w:val="0"/>
          <w:position w:val="0"/>
          <w:sz w:val="24"/>
          <w:shd w:fill="auto" w:val="clear"/>
        </w:rPr>
        <w:t xml:space="preserve">ą się w relacji rodzic- dziecko, wychowawca- dziecko. Gruntowniejsze poznanie osobowości dziecka agresywnego, czy lękliwego będzie pomocne w stopniowym, coraz lepszym uświadamianiu sobie swej postawy wychowawczej, w modyfikacji, a więc w skuteczniejszej, owocnej pracy pedagogicznej.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Bibliografia: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 Ranschburg-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L</w:t>
      </w:r>
      <w:r>
        <w:rPr>
          <w:rFonts w:ascii="Times New Roman" w:hAnsi="Times New Roman" w:cs="Times New Roman" w:eastAsia="Times New Roman"/>
          <w:color w:val="auto"/>
          <w:spacing w:val="0"/>
          <w:position w:val="0"/>
          <w:sz w:val="24"/>
          <w:shd w:fill="auto" w:val="clear"/>
        </w:rPr>
        <w:t xml:space="preserve">ęk, gniew, agresja”- WSiP- Warszawa 1993r.</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